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8F5" w:rsidRPr="005E611E" w:rsidRDefault="008537DC" w:rsidP="005E611E">
      <w:pPr>
        <w:pStyle w:val="PargrafodaLista"/>
        <w:widowControl w:val="0"/>
        <w:numPr>
          <w:ilvl w:val="0"/>
          <w:numId w:val="40"/>
        </w:numPr>
        <w:autoSpaceDE w:val="0"/>
        <w:autoSpaceDN w:val="0"/>
        <w:adjustRightInd w:val="0"/>
        <w:spacing w:line="360" w:lineRule="auto"/>
        <w:ind w:right="454"/>
        <w:jc w:val="both"/>
        <w:rPr>
          <w:color w:val="000000"/>
        </w:rPr>
      </w:pPr>
      <w:r w:rsidRPr="005E611E">
        <w:rPr>
          <w:color w:val="000000"/>
        </w:rPr>
        <w:t>A aptidão para ter direitos e obrigações processuais, como na hipótese de um neonato (pessoa natural) se denomina capacidade de?</w:t>
      </w:r>
    </w:p>
    <w:p w:rsidR="008537DC" w:rsidRPr="005E611E" w:rsidRDefault="008537DC" w:rsidP="005E611E">
      <w:pPr>
        <w:pStyle w:val="PargrafodaLista"/>
        <w:widowControl w:val="0"/>
        <w:numPr>
          <w:ilvl w:val="0"/>
          <w:numId w:val="40"/>
        </w:numPr>
        <w:autoSpaceDE w:val="0"/>
        <w:autoSpaceDN w:val="0"/>
        <w:adjustRightInd w:val="0"/>
        <w:spacing w:line="360" w:lineRule="auto"/>
        <w:ind w:right="454"/>
        <w:jc w:val="both"/>
        <w:rPr>
          <w:color w:val="000000"/>
        </w:rPr>
      </w:pPr>
      <w:r w:rsidRPr="005E611E">
        <w:rPr>
          <w:color w:val="000000"/>
        </w:rPr>
        <w:t xml:space="preserve">A colusão, ou seja, prática pelas partes de ato simulado ou com objetivo de almejar fim proibido pela lei, pode e deve ser obstada pelo? </w:t>
      </w:r>
    </w:p>
    <w:p w:rsidR="000778F5" w:rsidRPr="005E611E" w:rsidRDefault="008537DC" w:rsidP="005E611E">
      <w:pPr>
        <w:pStyle w:val="PargrafodaLista"/>
        <w:widowControl w:val="0"/>
        <w:numPr>
          <w:ilvl w:val="0"/>
          <w:numId w:val="40"/>
        </w:numPr>
        <w:autoSpaceDE w:val="0"/>
        <w:autoSpaceDN w:val="0"/>
        <w:adjustRightInd w:val="0"/>
        <w:spacing w:line="360" w:lineRule="auto"/>
        <w:ind w:right="454"/>
        <w:jc w:val="both"/>
        <w:rPr>
          <w:color w:val="000000"/>
        </w:rPr>
      </w:pPr>
      <w:r w:rsidRPr="005E611E">
        <w:rPr>
          <w:color w:val="000000"/>
        </w:rPr>
        <w:t xml:space="preserve">A modalidade de intervenção voluntária de terceiro, admitida no Código de Processo Penal, se chama? </w:t>
      </w:r>
    </w:p>
    <w:p w:rsidR="008537DC" w:rsidRPr="005E611E" w:rsidRDefault="008537DC" w:rsidP="005E611E">
      <w:pPr>
        <w:pStyle w:val="PargrafodaLista"/>
        <w:widowControl w:val="0"/>
        <w:numPr>
          <w:ilvl w:val="0"/>
          <w:numId w:val="40"/>
        </w:numPr>
        <w:autoSpaceDE w:val="0"/>
        <w:autoSpaceDN w:val="0"/>
        <w:adjustRightInd w:val="0"/>
        <w:spacing w:line="360" w:lineRule="auto"/>
        <w:ind w:right="454"/>
        <w:jc w:val="both"/>
        <w:rPr>
          <w:color w:val="000000"/>
        </w:rPr>
      </w:pPr>
      <w:r w:rsidRPr="005E611E">
        <w:rPr>
          <w:color w:val="000000"/>
        </w:rPr>
        <w:t xml:space="preserve">A multa por abandono do processo, aplicada entre dez a cem salários mínimos segundo o Código de Processo Penal, é aplicada contra quem? </w:t>
      </w:r>
    </w:p>
    <w:p w:rsidR="008537DC" w:rsidRPr="005E611E" w:rsidRDefault="008537DC" w:rsidP="005E611E">
      <w:pPr>
        <w:pStyle w:val="PargrafodaLista"/>
        <w:widowControl w:val="0"/>
        <w:numPr>
          <w:ilvl w:val="0"/>
          <w:numId w:val="40"/>
        </w:numPr>
        <w:autoSpaceDE w:val="0"/>
        <w:autoSpaceDN w:val="0"/>
        <w:adjustRightInd w:val="0"/>
        <w:spacing w:line="360" w:lineRule="auto"/>
        <w:ind w:right="454"/>
        <w:jc w:val="both"/>
        <w:rPr>
          <w:color w:val="000000"/>
        </w:rPr>
      </w:pPr>
      <w:r w:rsidRPr="005E611E">
        <w:rPr>
          <w:color w:val="000000"/>
        </w:rPr>
        <w:t xml:space="preserve">A pessoa natural que não puder exprimir sua vontade, por alguma causa permanente, somente pode ingressar com ação civil se tiver um? </w:t>
      </w:r>
    </w:p>
    <w:p w:rsidR="008537DC" w:rsidRPr="005E611E" w:rsidRDefault="008537DC" w:rsidP="005E611E">
      <w:pPr>
        <w:pStyle w:val="PargrafodaLista"/>
        <w:widowControl w:val="0"/>
        <w:numPr>
          <w:ilvl w:val="0"/>
          <w:numId w:val="40"/>
        </w:numPr>
        <w:autoSpaceDE w:val="0"/>
        <w:autoSpaceDN w:val="0"/>
        <w:adjustRightInd w:val="0"/>
        <w:spacing w:line="360" w:lineRule="auto"/>
        <w:ind w:left="714" w:right="454" w:hanging="357"/>
        <w:jc w:val="both"/>
        <w:rPr>
          <w:color w:val="000000"/>
        </w:rPr>
      </w:pPr>
      <w:r w:rsidRPr="005E611E">
        <w:rPr>
          <w:color w:val="000000"/>
        </w:rPr>
        <w:t xml:space="preserve">A procuração “para o foro” em geral, dada pelo constituinte ao causídico, é conhecida em latim como sendo </w:t>
      </w:r>
      <w:r w:rsidRPr="005E611E">
        <w:rPr>
          <w:i/>
          <w:color w:val="000000"/>
        </w:rPr>
        <w:t>Procuração</w:t>
      </w:r>
      <w:r w:rsidRPr="005E611E">
        <w:rPr>
          <w:color w:val="000000"/>
        </w:rPr>
        <w:t xml:space="preserve">? </w:t>
      </w:r>
    </w:p>
    <w:p w:rsidR="008537DC" w:rsidRPr="005E611E" w:rsidRDefault="008537DC" w:rsidP="005E611E">
      <w:pPr>
        <w:pStyle w:val="PargrafodaLista"/>
        <w:widowControl w:val="0"/>
        <w:numPr>
          <w:ilvl w:val="0"/>
          <w:numId w:val="40"/>
        </w:numPr>
        <w:spacing w:line="360" w:lineRule="auto"/>
        <w:ind w:right="454"/>
        <w:jc w:val="both"/>
        <w:rPr>
          <w:color w:val="000000"/>
        </w:rPr>
      </w:pPr>
      <w:r w:rsidRPr="005E611E">
        <w:rPr>
          <w:color w:val="000000"/>
        </w:rPr>
        <w:t xml:space="preserve">A quem compete praticar no processo atos de documentação, movimentação e escrita, e expedir atos de comunicação com as partes e terceiros? </w:t>
      </w:r>
    </w:p>
    <w:p w:rsidR="008537DC" w:rsidRPr="005E611E" w:rsidRDefault="008537DC" w:rsidP="005E611E">
      <w:pPr>
        <w:pStyle w:val="NormalWeb"/>
        <w:numPr>
          <w:ilvl w:val="0"/>
          <w:numId w:val="40"/>
        </w:numPr>
        <w:spacing w:beforeAutospacing="0" w:afterAutospacing="0" w:line="360" w:lineRule="auto"/>
        <w:ind w:right="454"/>
        <w:jc w:val="both"/>
        <w:rPr>
          <w:bCs/>
        </w:rPr>
      </w:pPr>
      <w:r w:rsidRPr="005E611E">
        <w:rPr>
          <w:bCs/>
        </w:rPr>
        <w:t xml:space="preserve">A similitude de questões ligadas por um ponto comum de direito entre interesse de duas pessoas autoriza uma única ação em pluralidade de autores, dando ensejo ao litisconsórcio? </w:t>
      </w:r>
    </w:p>
    <w:p w:rsidR="008537DC" w:rsidRPr="005E611E" w:rsidRDefault="008537DC" w:rsidP="005E611E">
      <w:pPr>
        <w:pStyle w:val="PargrafodaLista"/>
        <w:numPr>
          <w:ilvl w:val="0"/>
          <w:numId w:val="40"/>
        </w:numPr>
        <w:spacing w:line="360" w:lineRule="auto"/>
        <w:ind w:right="454"/>
        <w:jc w:val="both"/>
      </w:pPr>
      <w:r w:rsidRPr="005E611E">
        <w:t xml:space="preserve">A sucessão processual, que pode ser voluntária ou obrigatória, também pode dar-se por ato </w:t>
      </w:r>
      <w:r w:rsidRPr="005E611E">
        <w:rPr>
          <w:i/>
        </w:rPr>
        <w:t>inter vivos</w:t>
      </w:r>
      <w:r w:rsidRPr="005E611E">
        <w:t xml:space="preserve"> ou por ato? </w:t>
      </w:r>
    </w:p>
    <w:p w:rsidR="008537DC" w:rsidRPr="005E611E" w:rsidRDefault="008537DC" w:rsidP="005E611E">
      <w:pPr>
        <w:pStyle w:val="PargrafodaLista"/>
        <w:numPr>
          <w:ilvl w:val="0"/>
          <w:numId w:val="40"/>
        </w:numPr>
        <w:spacing w:line="360" w:lineRule="auto"/>
        <w:ind w:right="454"/>
        <w:jc w:val="both"/>
      </w:pPr>
      <w:r w:rsidRPr="005E611E">
        <w:t xml:space="preserve">Contra decisão interlocutória que admite ou rejeita o ingresso de terceiro no processo civil cabe o recurso de? </w:t>
      </w:r>
    </w:p>
    <w:p w:rsidR="008537DC" w:rsidRPr="005E611E" w:rsidRDefault="008537DC" w:rsidP="005E611E">
      <w:pPr>
        <w:pStyle w:val="PargrafodaLista"/>
        <w:widowControl w:val="0"/>
        <w:numPr>
          <w:ilvl w:val="0"/>
          <w:numId w:val="40"/>
        </w:numPr>
        <w:autoSpaceDE w:val="0"/>
        <w:autoSpaceDN w:val="0"/>
        <w:adjustRightInd w:val="0"/>
        <w:spacing w:line="360" w:lineRule="auto"/>
        <w:ind w:right="454"/>
        <w:jc w:val="both"/>
        <w:rPr>
          <w:color w:val="000000"/>
        </w:rPr>
      </w:pPr>
      <w:r w:rsidRPr="005E611E">
        <w:rPr>
          <w:color w:val="000000"/>
        </w:rPr>
        <w:t>Denomine dois auxiliares judiciais que não exercem atividade de heterocomposição de litígios e cujas atuações são marcadas pela oralidade e pelo respeito à autonomia da vontade das partes?</w:t>
      </w:r>
    </w:p>
    <w:p w:rsidR="008537DC" w:rsidRPr="005E611E" w:rsidRDefault="008537DC" w:rsidP="005E611E">
      <w:pPr>
        <w:pStyle w:val="PargrafodaLista"/>
        <w:widowControl w:val="0"/>
        <w:numPr>
          <w:ilvl w:val="0"/>
          <w:numId w:val="40"/>
        </w:numPr>
        <w:autoSpaceDE w:val="0"/>
        <w:autoSpaceDN w:val="0"/>
        <w:adjustRightInd w:val="0"/>
        <w:spacing w:line="360" w:lineRule="auto"/>
        <w:ind w:right="454"/>
        <w:jc w:val="both"/>
        <w:rPr>
          <w:color w:val="000000"/>
        </w:rPr>
      </w:pPr>
      <w:r w:rsidRPr="005E611E">
        <w:rPr>
          <w:color w:val="000000"/>
        </w:rPr>
        <w:t xml:space="preserve">Desvio de finalidade, infração legal, ilicitude, violação contratual ou estatutária, insolvência ou encerramento de atividades pela má ou abusiva administração da empresa em detrimento do autor consumidor pode ser causa para que tipo de intervenção de terceiros? </w:t>
      </w:r>
    </w:p>
    <w:p w:rsidR="005D001B" w:rsidRPr="005E611E" w:rsidRDefault="005D001B" w:rsidP="005E611E">
      <w:pPr>
        <w:pStyle w:val="PargrafodaLista"/>
        <w:numPr>
          <w:ilvl w:val="0"/>
          <w:numId w:val="40"/>
        </w:numPr>
        <w:spacing w:line="360" w:lineRule="auto"/>
        <w:ind w:right="454"/>
        <w:jc w:val="both"/>
      </w:pPr>
      <w:r w:rsidRPr="005E611E">
        <w:t xml:space="preserve">Terceiro que não pede seu ingresso no processo para atuar em prol de uma das partes, mas alegando, entre outros, interesse metaindividual, ideológico e objetivo na causa tem o nome de? </w:t>
      </w:r>
      <w:bookmarkStart w:id="0" w:name="_GoBack"/>
      <w:bookmarkEnd w:id="0"/>
    </w:p>
    <w:p w:rsidR="008537DC" w:rsidRPr="005E611E" w:rsidRDefault="008537DC" w:rsidP="005E611E">
      <w:pPr>
        <w:pStyle w:val="PargrafodaLista"/>
        <w:widowControl w:val="0"/>
        <w:numPr>
          <w:ilvl w:val="0"/>
          <w:numId w:val="40"/>
        </w:numPr>
        <w:autoSpaceDE w:val="0"/>
        <w:autoSpaceDN w:val="0"/>
        <w:adjustRightInd w:val="0"/>
        <w:spacing w:line="360" w:lineRule="auto"/>
        <w:ind w:right="454"/>
        <w:jc w:val="both"/>
        <w:rPr>
          <w:color w:val="000000"/>
        </w:rPr>
      </w:pPr>
      <w:r w:rsidRPr="005E611E">
        <w:rPr>
          <w:color w:val="000000"/>
        </w:rPr>
        <w:t xml:space="preserve">Enquanto não constituir advogado num processo civil, o juiz nomeará ao réu preso revel citado com hora certa ou por edital um? </w:t>
      </w:r>
    </w:p>
    <w:p w:rsidR="008537DC" w:rsidRPr="005E611E" w:rsidRDefault="008537DC" w:rsidP="005E611E">
      <w:pPr>
        <w:pStyle w:val="PargrafodaLista"/>
        <w:numPr>
          <w:ilvl w:val="0"/>
          <w:numId w:val="40"/>
        </w:numPr>
        <w:spacing w:line="360" w:lineRule="auto"/>
        <w:ind w:right="454"/>
        <w:jc w:val="both"/>
      </w:pPr>
      <w:r w:rsidRPr="005E611E">
        <w:lastRenderedPageBreak/>
        <w:t xml:space="preserve">Existindo representatividade adequada, podem ingressar como </w:t>
      </w:r>
      <w:r w:rsidRPr="005E611E">
        <w:rPr>
          <w:i/>
        </w:rPr>
        <w:t>amicus curiae</w:t>
      </w:r>
      <w:r w:rsidRPr="005E611E">
        <w:t xml:space="preserve">: pessoa física, pessoa jurídica, entidade ou? </w:t>
      </w:r>
    </w:p>
    <w:p w:rsidR="000778F5" w:rsidRPr="005E611E" w:rsidRDefault="008537DC" w:rsidP="005E611E">
      <w:pPr>
        <w:pStyle w:val="PargrafodaLista"/>
        <w:widowControl w:val="0"/>
        <w:numPr>
          <w:ilvl w:val="0"/>
          <w:numId w:val="40"/>
        </w:numPr>
        <w:autoSpaceDE w:val="0"/>
        <w:autoSpaceDN w:val="0"/>
        <w:adjustRightInd w:val="0"/>
        <w:spacing w:line="360" w:lineRule="auto"/>
        <w:ind w:right="454"/>
        <w:jc w:val="both"/>
        <w:rPr>
          <w:color w:val="000000"/>
        </w:rPr>
      </w:pPr>
      <w:r w:rsidRPr="005E611E">
        <w:rPr>
          <w:color w:val="000000"/>
        </w:rPr>
        <w:t>Na hipótese de alienação da coisa litigiosa, havendo recusa da outra parte, o ingresso do terceiro adquirente da coisa pode ser feito na qualidade de?</w:t>
      </w:r>
    </w:p>
    <w:p w:rsidR="008537DC" w:rsidRPr="005E611E" w:rsidRDefault="008537DC" w:rsidP="005E611E">
      <w:pPr>
        <w:pStyle w:val="PargrafodaLista"/>
        <w:widowControl w:val="0"/>
        <w:numPr>
          <w:ilvl w:val="0"/>
          <w:numId w:val="40"/>
        </w:numPr>
        <w:autoSpaceDE w:val="0"/>
        <w:autoSpaceDN w:val="0"/>
        <w:adjustRightInd w:val="0"/>
        <w:spacing w:line="360" w:lineRule="auto"/>
        <w:ind w:right="454"/>
        <w:jc w:val="both"/>
        <w:rPr>
          <w:color w:val="000000"/>
        </w:rPr>
      </w:pPr>
      <w:r w:rsidRPr="005E611E">
        <w:rPr>
          <w:color w:val="000000"/>
        </w:rPr>
        <w:t>Não são considerados permanentes os juízes que integram que Tribunal Superior?</w:t>
      </w:r>
    </w:p>
    <w:p w:rsidR="008537DC" w:rsidRPr="005E611E" w:rsidRDefault="008537DC" w:rsidP="005E611E">
      <w:pPr>
        <w:pStyle w:val="PargrafodaLista"/>
        <w:widowControl w:val="0"/>
        <w:numPr>
          <w:ilvl w:val="0"/>
          <w:numId w:val="40"/>
        </w:numPr>
        <w:autoSpaceDE w:val="0"/>
        <w:autoSpaceDN w:val="0"/>
        <w:adjustRightInd w:val="0"/>
        <w:spacing w:line="360" w:lineRule="auto"/>
        <w:ind w:right="454"/>
        <w:jc w:val="both"/>
        <w:rPr>
          <w:color w:val="000000"/>
        </w:rPr>
      </w:pPr>
      <w:r w:rsidRPr="005E611E">
        <w:rPr>
          <w:color w:val="000000"/>
        </w:rPr>
        <w:t>Nas ações do empregado contra empregador na Justiça do Trabalho e nas ações de habeas corpus é dispensável a presença de quem?</w:t>
      </w:r>
    </w:p>
    <w:p w:rsidR="008537DC" w:rsidRPr="005E611E" w:rsidRDefault="008537DC" w:rsidP="005E611E">
      <w:pPr>
        <w:pStyle w:val="PargrafodaLista"/>
        <w:widowControl w:val="0"/>
        <w:numPr>
          <w:ilvl w:val="0"/>
          <w:numId w:val="40"/>
        </w:numPr>
        <w:autoSpaceDE w:val="0"/>
        <w:autoSpaceDN w:val="0"/>
        <w:adjustRightInd w:val="0"/>
        <w:spacing w:line="360" w:lineRule="auto"/>
        <w:ind w:right="454"/>
        <w:jc w:val="both"/>
        <w:rPr>
          <w:color w:val="000000"/>
        </w:rPr>
      </w:pPr>
      <w:r w:rsidRPr="005E611E">
        <w:rPr>
          <w:color w:val="000000"/>
        </w:rPr>
        <w:t>O auxiliar judicial que, nomeado pelo juiz para guardar um bem penhorado pela Justiça num processo, se recusa ou não devolve o referido bem é considerado um infiel?</w:t>
      </w:r>
    </w:p>
    <w:p w:rsidR="008537DC" w:rsidRPr="005E611E" w:rsidRDefault="008537DC" w:rsidP="005E611E">
      <w:pPr>
        <w:pStyle w:val="PargrafodaLista"/>
        <w:numPr>
          <w:ilvl w:val="0"/>
          <w:numId w:val="40"/>
        </w:numPr>
        <w:spacing w:line="360" w:lineRule="auto"/>
        <w:ind w:right="454"/>
        <w:jc w:val="both"/>
      </w:pPr>
      <w:r w:rsidRPr="005E611E">
        <w:t>O valor das sanções impostas ao litigante de má-fé se reveste em benefício de quem?</w:t>
      </w:r>
    </w:p>
    <w:p w:rsidR="000778F5" w:rsidRPr="005E611E" w:rsidRDefault="008537DC" w:rsidP="005E611E">
      <w:pPr>
        <w:pStyle w:val="PargrafodaLista"/>
        <w:widowControl w:val="0"/>
        <w:numPr>
          <w:ilvl w:val="0"/>
          <w:numId w:val="40"/>
        </w:numPr>
        <w:autoSpaceDE w:val="0"/>
        <w:autoSpaceDN w:val="0"/>
        <w:adjustRightInd w:val="0"/>
        <w:spacing w:line="360" w:lineRule="auto"/>
        <w:ind w:right="454"/>
        <w:jc w:val="both"/>
        <w:rPr>
          <w:color w:val="000000"/>
        </w:rPr>
      </w:pPr>
      <w:r w:rsidRPr="005E611E">
        <w:rPr>
          <w:color w:val="000000"/>
        </w:rPr>
        <w:t>Os atos judiciais passíveis de delegação do juiz para o servidor, tal como juntada de documentos e vista ao Ministério Público, são denominados de?</w:t>
      </w:r>
    </w:p>
    <w:p w:rsidR="008537DC" w:rsidRPr="005E611E" w:rsidRDefault="008537DC" w:rsidP="005E611E">
      <w:pPr>
        <w:pStyle w:val="PargrafodaLista"/>
        <w:widowControl w:val="0"/>
        <w:numPr>
          <w:ilvl w:val="0"/>
          <w:numId w:val="40"/>
        </w:numPr>
        <w:autoSpaceDE w:val="0"/>
        <w:autoSpaceDN w:val="0"/>
        <w:adjustRightInd w:val="0"/>
        <w:spacing w:line="360" w:lineRule="auto"/>
        <w:ind w:right="454"/>
        <w:jc w:val="both"/>
        <w:rPr>
          <w:color w:val="000000"/>
        </w:rPr>
      </w:pPr>
      <w:r w:rsidRPr="005E611E">
        <w:rPr>
          <w:color w:val="000000"/>
        </w:rPr>
        <w:t>Os honorários do advogado podem ser contratuais, em razão de arbitramento pelo juiz em razão da?</w:t>
      </w:r>
    </w:p>
    <w:p w:rsidR="008537DC" w:rsidRPr="005E611E" w:rsidRDefault="008537DC" w:rsidP="005E611E">
      <w:pPr>
        <w:pStyle w:val="PargrafodaLista"/>
        <w:widowControl w:val="0"/>
        <w:numPr>
          <w:ilvl w:val="0"/>
          <w:numId w:val="40"/>
        </w:numPr>
        <w:autoSpaceDE w:val="0"/>
        <w:autoSpaceDN w:val="0"/>
        <w:adjustRightInd w:val="0"/>
        <w:spacing w:line="360" w:lineRule="auto"/>
        <w:ind w:right="454"/>
        <w:jc w:val="both"/>
        <w:rPr>
          <w:color w:val="000000"/>
        </w:rPr>
      </w:pPr>
      <w:r w:rsidRPr="005E611E">
        <w:rPr>
          <w:color w:val="000000"/>
        </w:rPr>
        <w:t>Para fins de transação civil o advogado precisa estar munido de que tipo de procuração recebida de seu cliente?</w:t>
      </w:r>
    </w:p>
    <w:p w:rsidR="008537DC" w:rsidRPr="005E611E" w:rsidRDefault="008537DC" w:rsidP="005E611E">
      <w:pPr>
        <w:pStyle w:val="PargrafodaLista"/>
        <w:widowControl w:val="0"/>
        <w:numPr>
          <w:ilvl w:val="0"/>
          <w:numId w:val="40"/>
        </w:numPr>
        <w:autoSpaceDE w:val="0"/>
        <w:autoSpaceDN w:val="0"/>
        <w:adjustRightInd w:val="0"/>
        <w:spacing w:line="360" w:lineRule="auto"/>
        <w:ind w:right="454"/>
        <w:jc w:val="both"/>
        <w:rPr>
          <w:color w:val="000000"/>
        </w:rPr>
      </w:pPr>
      <w:r w:rsidRPr="005E611E">
        <w:rPr>
          <w:color w:val="000000"/>
        </w:rPr>
        <w:t>Pode fazer o chamamento ao processo além do devedor solidário quem mais?</w:t>
      </w:r>
    </w:p>
    <w:p w:rsidR="008537DC" w:rsidRPr="005E611E" w:rsidRDefault="008537DC" w:rsidP="005E611E">
      <w:pPr>
        <w:pStyle w:val="PargrafodaLista"/>
        <w:widowControl w:val="0"/>
        <w:numPr>
          <w:ilvl w:val="0"/>
          <w:numId w:val="40"/>
        </w:numPr>
        <w:spacing w:line="360" w:lineRule="auto"/>
        <w:ind w:right="454"/>
        <w:jc w:val="both"/>
        <w:rPr>
          <w:color w:val="000000"/>
        </w:rPr>
      </w:pPr>
      <w:r w:rsidRPr="005E611E">
        <w:rPr>
          <w:color w:val="000000"/>
        </w:rPr>
        <w:t>Por vitaliciedade entende-se que o juiz somente pode perder o cargo quando sobrevier decisão judicial (em que situação)?</w:t>
      </w:r>
    </w:p>
    <w:p w:rsidR="008537DC" w:rsidRPr="005E611E" w:rsidRDefault="008537DC" w:rsidP="005E611E">
      <w:pPr>
        <w:pStyle w:val="PargrafodaLista"/>
        <w:widowControl w:val="0"/>
        <w:numPr>
          <w:ilvl w:val="0"/>
          <w:numId w:val="40"/>
        </w:numPr>
        <w:autoSpaceDE w:val="0"/>
        <w:autoSpaceDN w:val="0"/>
        <w:adjustRightInd w:val="0"/>
        <w:spacing w:line="360" w:lineRule="auto"/>
        <w:ind w:right="454"/>
        <w:jc w:val="both"/>
        <w:rPr>
          <w:color w:val="000000"/>
        </w:rPr>
      </w:pPr>
      <w:r w:rsidRPr="005E611E">
        <w:rPr>
          <w:color w:val="000000"/>
        </w:rPr>
        <w:t>Quanto à obrigatoriedade ou não, a denunciação da lide é?</w:t>
      </w:r>
    </w:p>
    <w:p w:rsidR="008537DC" w:rsidRPr="005E611E" w:rsidRDefault="008537DC" w:rsidP="005E611E">
      <w:pPr>
        <w:pStyle w:val="PargrafodaLista"/>
        <w:numPr>
          <w:ilvl w:val="0"/>
          <w:numId w:val="40"/>
        </w:numPr>
        <w:spacing w:line="360" w:lineRule="auto"/>
        <w:ind w:right="454"/>
        <w:jc w:val="both"/>
      </w:pPr>
      <w:r w:rsidRPr="005E611E">
        <w:t>Quem é o sujeito imparcial do processo do trabalho?</w:t>
      </w:r>
    </w:p>
    <w:p w:rsidR="008537DC" w:rsidRPr="005E611E" w:rsidRDefault="008537DC" w:rsidP="005E611E">
      <w:pPr>
        <w:pStyle w:val="PargrafodaLista"/>
        <w:widowControl w:val="0"/>
        <w:numPr>
          <w:ilvl w:val="0"/>
          <w:numId w:val="40"/>
        </w:numPr>
        <w:spacing w:line="360" w:lineRule="auto"/>
        <w:ind w:right="454"/>
        <w:jc w:val="both"/>
        <w:rPr>
          <w:color w:val="000000"/>
        </w:rPr>
      </w:pPr>
      <w:r w:rsidRPr="005E611E">
        <w:rPr>
          <w:color w:val="000000"/>
        </w:rPr>
        <w:t>Quem pretender a coisa ou o direito sobre o qual controvertem autor e réu pode ingressar com que espécie de ação interventiva?</w:t>
      </w:r>
    </w:p>
    <w:p w:rsidR="008537DC" w:rsidRPr="005E611E" w:rsidRDefault="005D001B" w:rsidP="005E611E">
      <w:pPr>
        <w:pStyle w:val="PargrafodaLista"/>
        <w:widowControl w:val="0"/>
        <w:numPr>
          <w:ilvl w:val="0"/>
          <w:numId w:val="40"/>
        </w:numPr>
        <w:spacing w:line="360" w:lineRule="auto"/>
        <w:ind w:right="454"/>
        <w:jc w:val="both"/>
        <w:rPr>
          <w:color w:val="000000"/>
        </w:rPr>
      </w:pPr>
      <w:r w:rsidRPr="005E611E">
        <w:rPr>
          <w:color w:val="000000"/>
        </w:rPr>
        <w:t>Aquele que</w:t>
      </w:r>
      <w:r w:rsidR="008537DC" w:rsidRPr="005E611E">
        <w:rPr>
          <w:color w:val="000000"/>
        </w:rPr>
        <w:t xml:space="preserve"> sofre a </w:t>
      </w:r>
      <w:r w:rsidR="008537DC" w:rsidRPr="005E611E">
        <w:rPr>
          <w:spacing w:val="-3"/>
        </w:rPr>
        <w:t>infração penal, também chamado vítima ou sujeito passivo do crime, cujo bem jurídico foi violado</w:t>
      </w:r>
      <w:r w:rsidRPr="005E611E">
        <w:rPr>
          <w:spacing w:val="-3"/>
        </w:rPr>
        <w:t>,</w:t>
      </w:r>
      <w:r w:rsidR="008537DC" w:rsidRPr="005E611E">
        <w:rPr>
          <w:spacing w:val="-3"/>
        </w:rPr>
        <w:t xml:space="preserve"> é também chamado pelo CPP de?</w:t>
      </w:r>
    </w:p>
    <w:p w:rsidR="008537DC" w:rsidRPr="005E611E" w:rsidRDefault="008537DC" w:rsidP="005E611E">
      <w:pPr>
        <w:pStyle w:val="PargrafodaLista"/>
        <w:widowControl w:val="0"/>
        <w:numPr>
          <w:ilvl w:val="0"/>
          <w:numId w:val="40"/>
        </w:numPr>
        <w:autoSpaceDE w:val="0"/>
        <w:autoSpaceDN w:val="0"/>
        <w:adjustRightInd w:val="0"/>
        <w:spacing w:line="360" w:lineRule="auto"/>
        <w:ind w:right="454"/>
        <w:jc w:val="both"/>
        <w:rPr>
          <w:color w:val="000000"/>
        </w:rPr>
      </w:pPr>
      <w:r w:rsidRPr="005E611E">
        <w:rPr>
          <w:color w:val="000000"/>
        </w:rPr>
        <w:t>Se a parte cria embaraço à decisão judicial ou comete um atentado processual, sujeita-se à multa judicial por descumprimento de um?</w:t>
      </w:r>
    </w:p>
    <w:sectPr w:rsidR="008537DC" w:rsidRPr="005E611E" w:rsidSect="007F2EF4">
      <w:headerReference w:type="default" r:id="rId7"/>
      <w:footerReference w:type="even" r:id="rId8"/>
      <w:footerReference w:type="default" r:id="rId9"/>
      <w:endnotePr>
        <w:numFmt w:val="decimal"/>
      </w:endnotePr>
      <w:pgSz w:w="11905" w:h="16837" w:code="9"/>
      <w:pgMar w:top="964" w:right="1134" w:bottom="1418" w:left="1985" w:header="964" w:footer="113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D3F" w:rsidRDefault="00887D3F">
      <w:r>
        <w:separator/>
      </w:r>
    </w:p>
  </w:endnote>
  <w:endnote w:type="continuationSeparator" w:id="0">
    <w:p w:rsidR="00887D3F" w:rsidRDefault="0088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Optima">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D3F" w:rsidRDefault="00887D3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887D3F" w:rsidRDefault="00887D3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D3F" w:rsidRPr="00935F6F" w:rsidRDefault="00887D3F">
    <w:pPr>
      <w:pStyle w:val="Rodap"/>
      <w:framePr w:wrap="around" w:vAnchor="text" w:hAnchor="margin" w:xAlign="center" w:y="1"/>
      <w:rPr>
        <w:rStyle w:val="Nmerodepgina"/>
        <w:sz w:val="16"/>
        <w:szCs w:val="16"/>
      </w:rPr>
    </w:pPr>
    <w:r w:rsidRPr="00935F6F">
      <w:rPr>
        <w:rStyle w:val="Nmerodepgina"/>
        <w:sz w:val="16"/>
        <w:szCs w:val="16"/>
      </w:rPr>
      <w:fldChar w:fldCharType="begin"/>
    </w:r>
    <w:r w:rsidRPr="00935F6F">
      <w:rPr>
        <w:rStyle w:val="Nmerodepgina"/>
        <w:sz w:val="16"/>
        <w:szCs w:val="16"/>
      </w:rPr>
      <w:instrText xml:space="preserve">PAGE  </w:instrText>
    </w:r>
    <w:r w:rsidRPr="00935F6F">
      <w:rPr>
        <w:rStyle w:val="Nmerodepgina"/>
        <w:sz w:val="16"/>
        <w:szCs w:val="16"/>
      </w:rPr>
      <w:fldChar w:fldCharType="separate"/>
    </w:r>
    <w:r w:rsidR="00B644CD">
      <w:rPr>
        <w:rStyle w:val="Nmerodepgina"/>
        <w:noProof/>
        <w:sz w:val="16"/>
        <w:szCs w:val="16"/>
      </w:rPr>
      <w:t>3</w:t>
    </w:r>
    <w:r w:rsidRPr="00935F6F">
      <w:rPr>
        <w:rStyle w:val="Nmerodepgina"/>
        <w:sz w:val="16"/>
        <w:szCs w:val="16"/>
      </w:rPr>
      <w:fldChar w:fldCharType="end"/>
    </w:r>
  </w:p>
  <w:p w:rsidR="00887D3F" w:rsidRDefault="00887D3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D3F" w:rsidRDefault="00887D3F">
      <w:r>
        <w:separator/>
      </w:r>
    </w:p>
  </w:footnote>
  <w:footnote w:type="continuationSeparator" w:id="0">
    <w:p w:rsidR="00887D3F" w:rsidRDefault="00887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D3F" w:rsidRDefault="00FA2A38" w:rsidP="00377327">
    <w:pPr>
      <w:jc w:val="center"/>
      <w:rPr>
        <w:rFonts w:ascii="Trebuchet MS" w:hAnsi="Trebuchet MS"/>
        <w:sz w:val="20"/>
      </w:rPr>
    </w:pPr>
    <w:r>
      <w:rPr>
        <w:rFonts w:ascii="Trebuchet MS" w:hAnsi="Trebuchet MS"/>
        <w:noProof/>
        <w:sz w:val="20"/>
      </w:rPr>
      <w:drawing>
        <wp:inline distT="0" distB="0" distL="0" distR="0">
          <wp:extent cx="534035" cy="2540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035" cy="254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0403"/>
    <w:multiLevelType w:val="hybridMultilevel"/>
    <w:tmpl w:val="4E5ED3E8"/>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6C4B87"/>
    <w:multiLevelType w:val="hybridMultilevel"/>
    <w:tmpl w:val="AFCEF1F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776ED6"/>
    <w:multiLevelType w:val="singleLevel"/>
    <w:tmpl w:val="0416000F"/>
    <w:lvl w:ilvl="0">
      <w:start w:val="1"/>
      <w:numFmt w:val="decimal"/>
      <w:lvlText w:val="%1."/>
      <w:lvlJc w:val="left"/>
      <w:pPr>
        <w:tabs>
          <w:tab w:val="num" w:pos="360"/>
        </w:tabs>
        <w:ind w:left="360" w:hanging="360"/>
      </w:pPr>
      <w:rPr>
        <w:rFonts w:cs="Times New Roman"/>
      </w:rPr>
    </w:lvl>
  </w:abstractNum>
  <w:abstractNum w:abstractNumId="3" w15:restartNumberingAfterBreak="0">
    <w:nsid w:val="066A438F"/>
    <w:multiLevelType w:val="singleLevel"/>
    <w:tmpl w:val="05D28B0C"/>
    <w:lvl w:ilvl="0">
      <w:start w:val="2"/>
      <w:numFmt w:val="bullet"/>
      <w:lvlText w:val="-"/>
      <w:lvlJc w:val="left"/>
      <w:pPr>
        <w:tabs>
          <w:tab w:val="num" w:pos="360"/>
        </w:tabs>
        <w:ind w:left="360" w:hanging="360"/>
      </w:pPr>
      <w:rPr>
        <w:rFonts w:hint="default"/>
      </w:rPr>
    </w:lvl>
  </w:abstractNum>
  <w:abstractNum w:abstractNumId="4" w15:restartNumberingAfterBreak="0">
    <w:nsid w:val="08752DBF"/>
    <w:multiLevelType w:val="hybridMultilevel"/>
    <w:tmpl w:val="851284F6"/>
    <w:lvl w:ilvl="0" w:tplc="0416000F">
      <w:start w:val="1"/>
      <w:numFmt w:val="decimal"/>
      <w:lvlText w:val="%1."/>
      <w:lvlJc w:val="left"/>
      <w:pPr>
        <w:ind w:left="1077" w:hanging="360"/>
      </w:pPr>
      <w:rPr>
        <w:rFonts w:cs="Times New Roman"/>
      </w:rPr>
    </w:lvl>
    <w:lvl w:ilvl="1" w:tplc="04160019" w:tentative="1">
      <w:start w:val="1"/>
      <w:numFmt w:val="lowerLetter"/>
      <w:lvlText w:val="%2."/>
      <w:lvlJc w:val="left"/>
      <w:pPr>
        <w:ind w:left="1797" w:hanging="360"/>
      </w:pPr>
      <w:rPr>
        <w:rFonts w:cs="Times New Roman"/>
      </w:rPr>
    </w:lvl>
    <w:lvl w:ilvl="2" w:tplc="0416001B" w:tentative="1">
      <w:start w:val="1"/>
      <w:numFmt w:val="lowerRoman"/>
      <w:lvlText w:val="%3."/>
      <w:lvlJc w:val="right"/>
      <w:pPr>
        <w:ind w:left="2517" w:hanging="180"/>
      </w:pPr>
      <w:rPr>
        <w:rFonts w:cs="Times New Roman"/>
      </w:rPr>
    </w:lvl>
    <w:lvl w:ilvl="3" w:tplc="0416000F" w:tentative="1">
      <w:start w:val="1"/>
      <w:numFmt w:val="decimal"/>
      <w:lvlText w:val="%4."/>
      <w:lvlJc w:val="left"/>
      <w:pPr>
        <w:ind w:left="3237" w:hanging="360"/>
      </w:pPr>
      <w:rPr>
        <w:rFonts w:cs="Times New Roman"/>
      </w:rPr>
    </w:lvl>
    <w:lvl w:ilvl="4" w:tplc="04160019" w:tentative="1">
      <w:start w:val="1"/>
      <w:numFmt w:val="lowerLetter"/>
      <w:lvlText w:val="%5."/>
      <w:lvlJc w:val="left"/>
      <w:pPr>
        <w:ind w:left="3957" w:hanging="360"/>
      </w:pPr>
      <w:rPr>
        <w:rFonts w:cs="Times New Roman"/>
      </w:rPr>
    </w:lvl>
    <w:lvl w:ilvl="5" w:tplc="0416001B" w:tentative="1">
      <w:start w:val="1"/>
      <w:numFmt w:val="lowerRoman"/>
      <w:lvlText w:val="%6."/>
      <w:lvlJc w:val="right"/>
      <w:pPr>
        <w:ind w:left="4677" w:hanging="180"/>
      </w:pPr>
      <w:rPr>
        <w:rFonts w:cs="Times New Roman"/>
      </w:rPr>
    </w:lvl>
    <w:lvl w:ilvl="6" w:tplc="0416000F" w:tentative="1">
      <w:start w:val="1"/>
      <w:numFmt w:val="decimal"/>
      <w:lvlText w:val="%7."/>
      <w:lvlJc w:val="left"/>
      <w:pPr>
        <w:ind w:left="5397" w:hanging="360"/>
      </w:pPr>
      <w:rPr>
        <w:rFonts w:cs="Times New Roman"/>
      </w:rPr>
    </w:lvl>
    <w:lvl w:ilvl="7" w:tplc="04160019" w:tentative="1">
      <w:start w:val="1"/>
      <w:numFmt w:val="lowerLetter"/>
      <w:lvlText w:val="%8."/>
      <w:lvlJc w:val="left"/>
      <w:pPr>
        <w:ind w:left="6117" w:hanging="360"/>
      </w:pPr>
      <w:rPr>
        <w:rFonts w:cs="Times New Roman"/>
      </w:rPr>
    </w:lvl>
    <w:lvl w:ilvl="8" w:tplc="0416001B" w:tentative="1">
      <w:start w:val="1"/>
      <w:numFmt w:val="lowerRoman"/>
      <w:lvlText w:val="%9."/>
      <w:lvlJc w:val="right"/>
      <w:pPr>
        <w:ind w:left="6837" w:hanging="180"/>
      </w:pPr>
      <w:rPr>
        <w:rFonts w:cs="Times New Roman"/>
      </w:rPr>
    </w:lvl>
  </w:abstractNum>
  <w:abstractNum w:abstractNumId="5" w15:restartNumberingAfterBreak="0">
    <w:nsid w:val="0BB01851"/>
    <w:multiLevelType w:val="hybridMultilevel"/>
    <w:tmpl w:val="129AE83C"/>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B503E4"/>
    <w:multiLevelType w:val="singleLevel"/>
    <w:tmpl w:val="CD2E1290"/>
    <w:lvl w:ilvl="0">
      <w:start w:val="4"/>
      <w:numFmt w:val="decimal"/>
      <w:lvlText w:val="%1"/>
      <w:lvlJc w:val="left"/>
      <w:pPr>
        <w:tabs>
          <w:tab w:val="num" w:pos="705"/>
        </w:tabs>
        <w:ind w:left="705" w:hanging="705"/>
      </w:pPr>
      <w:rPr>
        <w:rFonts w:cs="Times New Roman" w:hint="default"/>
      </w:rPr>
    </w:lvl>
  </w:abstractNum>
  <w:abstractNum w:abstractNumId="7" w15:restartNumberingAfterBreak="0">
    <w:nsid w:val="117F7410"/>
    <w:multiLevelType w:val="singleLevel"/>
    <w:tmpl w:val="9A902628"/>
    <w:lvl w:ilvl="0">
      <w:start w:val="1"/>
      <w:numFmt w:val="lowerLetter"/>
      <w:lvlText w:val="%1)"/>
      <w:lvlJc w:val="left"/>
      <w:pPr>
        <w:tabs>
          <w:tab w:val="num" w:pos="644"/>
        </w:tabs>
        <w:ind w:left="644" w:hanging="360"/>
      </w:pPr>
      <w:rPr>
        <w:rFonts w:cs="Times New Roman" w:hint="default"/>
      </w:rPr>
    </w:lvl>
  </w:abstractNum>
  <w:abstractNum w:abstractNumId="8" w15:restartNumberingAfterBreak="0">
    <w:nsid w:val="168C2593"/>
    <w:multiLevelType w:val="hybridMultilevel"/>
    <w:tmpl w:val="3E9C73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74038C0"/>
    <w:multiLevelType w:val="hybridMultilevel"/>
    <w:tmpl w:val="E006EF22"/>
    <w:lvl w:ilvl="0" w:tplc="8FAC392C">
      <w:start w:val="1"/>
      <w:numFmt w:val="decimal"/>
      <w:lvlText w:val="%1."/>
      <w:lvlJc w:val="left"/>
      <w:pPr>
        <w:tabs>
          <w:tab w:val="num" w:pos="1069"/>
        </w:tabs>
        <w:ind w:left="1069" w:hanging="360"/>
      </w:pPr>
      <w:rPr>
        <w:rFonts w:cs="Times New Roman" w:hint="default"/>
      </w:rPr>
    </w:lvl>
    <w:lvl w:ilvl="1" w:tplc="04160019" w:tentative="1">
      <w:start w:val="1"/>
      <w:numFmt w:val="lowerLetter"/>
      <w:lvlText w:val="%2."/>
      <w:lvlJc w:val="left"/>
      <w:pPr>
        <w:tabs>
          <w:tab w:val="num" w:pos="1789"/>
        </w:tabs>
        <w:ind w:left="1789" w:hanging="360"/>
      </w:pPr>
      <w:rPr>
        <w:rFonts w:cs="Times New Roman"/>
      </w:rPr>
    </w:lvl>
    <w:lvl w:ilvl="2" w:tplc="0416001B" w:tentative="1">
      <w:start w:val="1"/>
      <w:numFmt w:val="lowerRoman"/>
      <w:lvlText w:val="%3."/>
      <w:lvlJc w:val="right"/>
      <w:pPr>
        <w:tabs>
          <w:tab w:val="num" w:pos="2509"/>
        </w:tabs>
        <w:ind w:left="2509" w:hanging="180"/>
      </w:pPr>
      <w:rPr>
        <w:rFonts w:cs="Times New Roman"/>
      </w:rPr>
    </w:lvl>
    <w:lvl w:ilvl="3" w:tplc="0416000F" w:tentative="1">
      <w:start w:val="1"/>
      <w:numFmt w:val="decimal"/>
      <w:lvlText w:val="%4."/>
      <w:lvlJc w:val="left"/>
      <w:pPr>
        <w:tabs>
          <w:tab w:val="num" w:pos="3229"/>
        </w:tabs>
        <w:ind w:left="3229" w:hanging="360"/>
      </w:pPr>
      <w:rPr>
        <w:rFonts w:cs="Times New Roman"/>
      </w:rPr>
    </w:lvl>
    <w:lvl w:ilvl="4" w:tplc="04160019" w:tentative="1">
      <w:start w:val="1"/>
      <w:numFmt w:val="lowerLetter"/>
      <w:lvlText w:val="%5."/>
      <w:lvlJc w:val="left"/>
      <w:pPr>
        <w:tabs>
          <w:tab w:val="num" w:pos="3949"/>
        </w:tabs>
        <w:ind w:left="3949" w:hanging="360"/>
      </w:pPr>
      <w:rPr>
        <w:rFonts w:cs="Times New Roman"/>
      </w:rPr>
    </w:lvl>
    <w:lvl w:ilvl="5" w:tplc="0416001B" w:tentative="1">
      <w:start w:val="1"/>
      <w:numFmt w:val="lowerRoman"/>
      <w:lvlText w:val="%6."/>
      <w:lvlJc w:val="right"/>
      <w:pPr>
        <w:tabs>
          <w:tab w:val="num" w:pos="4669"/>
        </w:tabs>
        <w:ind w:left="4669" w:hanging="180"/>
      </w:pPr>
      <w:rPr>
        <w:rFonts w:cs="Times New Roman"/>
      </w:rPr>
    </w:lvl>
    <w:lvl w:ilvl="6" w:tplc="0416000F" w:tentative="1">
      <w:start w:val="1"/>
      <w:numFmt w:val="decimal"/>
      <w:lvlText w:val="%7."/>
      <w:lvlJc w:val="left"/>
      <w:pPr>
        <w:tabs>
          <w:tab w:val="num" w:pos="5389"/>
        </w:tabs>
        <w:ind w:left="5389" w:hanging="360"/>
      </w:pPr>
      <w:rPr>
        <w:rFonts w:cs="Times New Roman"/>
      </w:rPr>
    </w:lvl>
    <w:lvl w:ilvl="7" w:tplc="04160019" w:tentative="1">
      <w:start w:val="1"/>
      <w:numFmt w:val="lowerLetter"/>
      <w:lvlText w:val="%8."/>
      <w:lvlJc w:val="left"/>
      <w:pPr>
        <w:tabs>
          <w:tab w:val="num" w:pos="6109"/>
        </w:tabs>
        <w:ind w:left="6109" w:hanging="360"/>
      </w:pPr>
      <w:rPr>
        <w:rFonts w:cs="Times New Roman"/>
      </w:rPr>
    </w:lvl>
    <w:lvl w:ilvl="8" w:tplc="0416001B" w:tentative="1">
      <w:start w:val="1"/>
      <w:numFmt w:val="lowerRoman"/>
      <w:lvlText w:val="%9."/>
      <w:lvlJc w:val="right"/>
      <w:pPr>
        <w:tabs>
          <w:tab w:val="num" w:pos="6829"/>
        </w:tabs>
        <w:ind w:left="6829" w:hanging="180"/>
      </w:pPr>
      <w:rPr>
        <w:rFonts w:cs="Times New Roman"/>
      </w:rPr>
    </w:lvl>
  </w:abstractNum>
  <w:abstractNum w:abstractNumId="10" w15:restartNumberingAfterBreak="0">
    <w:nsid w:val="194700C0"/>
    <w:multiLevelType w:val="hybridMultilevel"/>
    <w:tmpl w:val="CC04354E"/>
    <w:lvl w:ilvl="0" w:tplc="70782DF2">
      <w:start w:val="1"/>
      <w:numFmt w:val="bullet"/>
      <w:lvlText w:val=""/>
      <w:lvlJc w:val="left"/>
      <w:pPr>
        <w:tabs>
          <w:tab w:val="num" w:pos="720"/>
        </w:tabs>
        <w:ind w:left="720" w:hanging="360"/>
      </w:pPr>
      <w:rPr>
        <w:rFonts w:ascii="Wingdings 3" w:hAnsi="Wingdings 3" w:hint="default"/>
      </w:rPr>
    </w:lvl>
    <w:lvl w:ilvl="1" w:tplc="064A8DCA" w:tentative="1">
      <w:start w:val="1"/>
      <w:numFmt w:val="bullet"/>
      <w:lvlText w:val=""/>
      <w:lvlJc w:val="left"/>
      <w:pPr>
        <w:tabs>
          <w:tab w:val="num" w:pos="1440"/>
        </w:tabs>
        <w:ind w:left="1440" w:hanging="360"/>
      </w:pPr>
      <w:rPr>
        <w:rFonts w:ascii="Wingdings 3" w:hAnsi="Wingdings 3" w:hint="default"/>
      </w:rPr>
    </w:lvl>
    <w:lvl w:ilvl="2" w:tplc="E316602E" w:tentative="1">
      <w:start w:val="1"/>
      <w:numFmt w:val="bullet"/>
      <w:lvlText w:val=""/>
      <w:lvlJc w:val="left"/>
      <w:pPr>
        <w:tabs>
          <w:tab w:val="num" w:pos="2160"/>
        </w:tabs>
        <w:ind w:left="2160" w:hanging="360"/>
      </w:pPr>
      <w:rPr>
        <w:rFonts w:ascii="Wingdings 3" w:hAnsi="Wingdings 3" w:hint="default"/>
      </w:rPr>
    </w:lvl>
    <w:lvl w:ilvl="3" w:tplc="3042B292" w:tentative="1">
      <w:start w:val="1"/>
      <w:numFmt w:val="bullet"/>
      <w:lvlText w:val=""/>
      <w:lvlJc w:val="left"/>
      <w:pPr>
        <w:tabs>
          <w:tab w:val="num" w:pos="2880"/>
        </w:tabs>
        <w:ind w:left="2880" w:hanging="360"/>
      </w:pPr>
      <w:rPr>
        <w:rFonts w:ascii="Wingdings 3" w:hAnsi="Wingdings 3" w:hint="default"/>
      </w:rPr>
    </w:lvl>
    <w:lvl w:ilvl="4" w:tplc="4118BA82" w:tentative="1">
      <w:start w:val="1"/>
      <w:numFmt w:val="bullet"/>
      <w:lvlText w:val=""/>
      <w:lvlJc w:val="left"/>
      <w:pPr>
        <w:tabs>
          <w:tab w:val="num" w:pos="3600"/>
        </w:tabs>
        <w:ind w:left="3600" w:hanging="360"/>
      </w:pPr>
      <w:rPr>
        <w:rFonts w:ascii="Wingdings 3" w:hAnsi="Wingdings 3" w:hint="default"/>
      </w:rPr>
    </w:lvl>
    <w:lvl w:ilvl="5" w:tplc="7C345872" w:tentative="1">
      <w:start w:val="1"/>
      <w:numFmt w:val="bullet"/>
      <w:lvlText w:val=""/>
      <w:lvlJc w:val="left"/>
      <w:pPr>
        <w:tabs>
          <w:tab w:val="num" w:pos="4320"/>
        </w:tabs>
        <w:ind w:left="4320" w:hanging="360"/>
      </w:pPr>
      <w:rPr>
        <w:rFonts w:ascii="Wingdings 3" w:hAnsi="Wingdings 3" w:hint="default"/>
      </w:rPr>
    </w:lvl>
    <w:lvl w:ilvl="6" w:tplc="76E01264" w:tentative="1">
      <w:start w:val="1"/>
      <w:numFmt w:val="bullet"/>
      <w:lvlText w:val=""/>
      <w:lvlJc w:val="left"/>
      <w:pPr>
        <w:tabs>
          <w:tab w:val="num" w:pos="5040"/>
        </w:tabs>
        <w:ind w:left="5040" w:hanging="360"/>
      </w:pPr>
      <w:rPr>
        <w:rFonts w:ascii="Wingdings 3" w:hAnsi="Wingdings 3" w:hint="default"/>
      </w:rPr>
    </w:lvl>
    <w:lvl w:ilvl="7" w:tplc="CD445384" w:tentative="1">
      <w:start w:val="1"/>
      <w:numFmt w:val="bullet"/>
      <w:lvlText w:val=""/>
      <w:lvlJc w:val="left"/>
      <w:pPr>
        <w:tabs>
          <w:tab w:val="num" w:pos="5760"/>
        </w:tabs>
        <w:ind w:left="5760" w:hanging="360"/>
      </w:pPr>
      <w:rPr>
        <w:rFonts w:ascii="Wingdings 3" w:hAnsi="Wingdings 3" w:hint="default"/>
      </w:rPr>
    </w:lvl>
    <w:lvl w:ilvl="8" w:tplc="70FE5B18"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1CF779A2"/>
    <w:multiLevelType w:val="hybridMultilevel"/>
    <w:tmpl w:val="19CC1480"/>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D7255F9"/>
    <w:multiLevelType w:val="hybridMultilevel"/>
    <w:tmpl w:val="EB90A1A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1FB81A01"/>
    <w:multiLevelType w:val="hybridMultilevel"/>
    <w:tmpl w:val="8E8ABB0A"/>
    <w:lvl w:ilvl="0" w:tplc="F4F4FE92">
      <w:start w:val="1"/>
      <w:numFmt w:val="bullet"/>
      <w:lvlText w:val=""/>
      <w:lvlJc w:val="left"/>
      <w:pPr>
        <w:tabs>
          <w:tab w:val="num" w:pos="720"/>
        </w:tabs>
        <w:ind w:left="720" w:hanging="360"/>
      </w:pPr>
      <w:rPr>
        <w:rFonts w:ascii="Wingdings 3" w:hAnsi="Wingdings 3" w:hint="default"/>
      </w:rPr>
    </w:lvl>
    <w:lvl w:ilvl="1" w:tplc="DB22502E" w:tentative="1">
      <w:start w:val="1"/>
      <w:numFmt w:val="bullet"/>
      <w:lvlText w:val=""/>
      <w:lvlJc w:val="left"/>
      <w:pPr>
        <w:tabs>
          <w:tab w:val="num" w:pos="1440"/>
        </w:tabs>
        <w:ind w:left="1440" w:hanging="360"/>
      </w:pPr>
      <w:rPr>
        <w:rFonts w:ascii="Wingdings 3" w:hAnsi="Wingdings 3" w:hint="default"/>
      </w:rPr>
    </w:lvl>
    <w:lvl w:ilvl="2" w:tplc="49F23288" w:tentative="1">
      <w:start w:val="1"/>
      <w:numFmt w:val="bullet"/>
      <w:lvlText w:val=""/>
      <w:lvlJc w:val="left"/>
      <w:pPr>
        <w:tabs>
          <w:tab w:val="num" w:pos="2160"/>
        </w:tabs>
        <w:ind w:left="2160" w:hanging="360"/>
      </w:pPr>
      <w:rPr>
        <w:rFonts w:ascii="Wingdings 3" w:hAnsi="Wingdings 3" w:hint="default"/>
      </w:rPr>
    </w:lvl>
    <w:lvl w:ilvl="3" w:tplc="03B0AFCC" w:tentative="1">
      <w:start w:val="1"/>
      <w:numFmt w:val="bullet"/>
      <w:lvlText w:val=""/>
      <w:lvlJc w:val="left"/>
      <w:pPr>
        <w:tabs>
          <w:tab w:val="num" w:pos="2880"/>
        </w:tabs>
        <w:ind w:left="2880" w:hanging="360"/>
      </w:pPr>
      <w:rPr>
        <w:rFonts w:ascii="Wingdings 3" w:hAnsi="Wingdings 3" w:hint="default"/>
      </w:rPr>
    </w:lvl>
    <w:lvl w:ilvl="4" w:tplc="9FD4F15A" w:tentative="1">
      <w:start w:val="1"/>
      <w:numFmt w:val="bullet"/>
      <w:lvlText w:val=""/>
      <w:lvlJc w:val="left"/>
      <w:pPr>
        <w:tabs>
          <w:tab w:val="num" w:pos="3600"/>
        </w:tabs>
        <w:ind w:left="3600" w:hanging="360"/>
      </w:pPr>
      <w:rPr>
        <w:rFonts w:ascii="Wingdings 3" w:hAnsi="Wingdings 3" w:hint="default"/>
      </w:rPr>
    </w:lvl>
    <w:lvl w:ilvl="5" w:tplc="96BC2010" w:tentative="1">
      <w:start w:val="1"/>
      <w:numFmt w:val="bullet"/>
      <w:lvlText w:val=""/>
      <w:lvlJc w:val="left"/>
      <w:pPr>
        <w:tabs>
          <w:tab w:val="num" w:pos="4320"/>
        </w:tabs>
        <w:ind w:left="4320" w:hanging="360"/>
      </w:pPr>
      <w:rPr>
        <w:rFonts w:ascii="Wingdings 3" w:hAnsi="Wingdings 3" w:hint="default"/>
      </w:rPr>
    </w:lvl>
    <w:lvl w:ilvl="6" w:tplc="49B40E00" w:tentative="1">
      <w:start w:val="1"/>
      <w:numFmt w:val="bullet"/>
      <w:lvlText w:val=""/>
      <w:lvlJc w:val="left"/>
      <w:pPr>
        <w:tabs>
          <w:tab w:val="num" w:pos="5040"/>
        </w:tabs>
        <w:ind w:left="5040" w:hanging="360"/>
      </w:pPr>
      <w:rPr>
        <w:rFonts w:ascii="Wingdings 3" w:hAnsi="Wingdings 3" w:hint="default"/>
      </w:rPr>
    </w:lvl>
    <w:lvl w:ilvl="7" w:tplc="8CBC98F6" w:tentative="1">
      <w:start w:val="1"/>
      <w:numFmt w:val="bullet"/>
      <w:lvlText w:val=""/>
      <w:lvlJc w:val="left"/>
      <w:pPr>
        <w:tabs>
          <w:tab w:val="num" w:pos="5760"/>
        </w:tabs>
        <w:ind w:left="5760" w:hanging="360"/>
      </w:pPr>
      <w:rPr>
        <w:rFonts w:ascii="Wingdings 3" w:hAnsi="Wingdings 3" w:hint="default"/>
      </w:rPr>
    </w:lvl>
    <w:lvl w:ilvl="8" w:tplc="882C8388"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200D436E"/>
    <w:multiLevelType w:val="singleLevel"/>
    <w:tmpl w:val="0416000F"/>
    <w:lvl w:ilvl="0">
      <w:start w:val="1"/>
      <w:numFmt w:val="decimal"/>
      <w:lvlText w:val="%1."/>
      <w:lvlJc w:val="left"/>
      <w:pPr>
        <w:tabs>
          <w:tab w:val="num" w:pos="360"/>
        </w:tabs>
        <w:ind w:left="360" w:hanging="360"/>
      </w:pPr>
      <w:rPr>
        <w:rFonts w:cs="Times New Roman"/>
      </w:rPr>
    </w:lvl>
  </w:abstractNum>
  <w:abstractNum w:abstractNumId="15" w15:restartNumberingAfterBreak="0">
    <w:nsid w:val="205641CA"/>
    <w:multiLevelType w:val="singleLevel"/>
    <w:tmpl w:val="603C7A8C"/>
    <w:lvl w:ilvl="0">
      <w:start w:val="1"/>
      <w:numFmt w:val="bullet"/>
      <w:lvlText w:val="-"/>
      <w:lvlJc w:val="left"/>
      <w:pPr>
        <w:tabs>
          <w:tab w:val="num" w:pos="360"/>
        </w:tabs>
        <w:ind w:left="360" w:hanging="360"/>
      </w:pPr>
      <w:rPr>
        <w:rFonts w:hint="default"/>
      </w:rPr>
    </w:lvl>
  </w:abstractNum>
  <w:abstractNum w:abstractNumId="16" w15:restartNumberingAfterBreak="0">
    <w:nsid w:val="24C960F4"/>
    <w:multiLevelType w:val="hybridMultilevel"/>
    <w:tmpl w:val="6D8E6A26"/>
    <w:lvl w:ilvl="0" w:tplc="0416000F">
      <w:start w:val="1"/>
      <w:numFmt w:val="decimal"/>
      <w:lvlText w:val="%1."/>
      <w:lvlJc w:val="left"/>
      <w:pPr>
        <w:ind w:left="1077" w:hanging="360"/>
      </w:pPr>
      <w:rPr>
        <w:rFonts w:cs="Times New Roman"/>
      </w:rPr>
    </w:lvl>
    <w:lvl w:ilvl="1" w:tplc="04160019" w:tentative="1">
      <w:start w:val="1"/>
      <w:numFmt w:val="lowerLetter"/>
      <w:lvlText w:val="%2."/>
      <w:lvlJc w:val="left"/>
      <w:pPr>
        <w:ind w:left="1797" w:hanging="360"/>
      </w:pPr>
      <w:rPr>
        <w:rFonts w:cs="Times New Roman"/>
      </w:rPr>
    </w:lvl>
    <w:lvl w:ilvl="2" w:tplc="0416001B" w:tentative="1">
      <w:start w:val="1"/>
      <w:numFmt w:val="lowerRoman"/>
      <w:lvlText w:val="%3."/>
      <w:lvlJc w:val="right"/>
      <w:pPr>
        <w:ind w:left="2517" w:hanging="180"/>
      </w:pPr>
      <w:rPr>
        <w:rFonts w:cs="Times New Roman"/>
      </w:rPr>
    </w:lvl>
    <w:lvl w:ilvl="3" w:tplc="0416000F" w:tentative="1">
      <w:start w:val="1"/>
      <w:numFmt w:val="decimal"/>
      <w:lvlText w:val="%4."/>
      <w:lvlJc w:val="left"/>
      <w:pPr>
        <w:ind w:left="3237" w:hanging="360"/>
      </w:pPr>
      <w:rPr>
        <w:rFonts w:cs="Times New Roman"/>
      </w:rPr>
    </w:lvl>
    <w:lvl w:ilvl="4" w:tplc="04160019" w:tentative="1">
      <w:start w:val="1"/>
      <w:numFmt w:val="lowerLetter"/>
      <w:lvlText w:val="%5."/>
      <w:lvlJc w:val="left"/>
      <w:pPr>
        <w:ind w:left="3957" w:hanging="360"/>
      </w:pPr>
      <w:rPr>
        <w:rFonts w:cs="Times New Roman"/>
      </w:rPr>
    </w:lvl>
    <w:lvl w:ilvl="5" w:tplc="0416001B" w:tentative="1">
      <w:start w:val="1"/>
      <w:numFmt w:val="lowerRoman"/>
      <w:lvlText w:val="%6."/>
      <w:lvlJc w:val="right"/>
      <w:pPr>
        <w:ind w:left="4677" w:hanging="180"/>
      </w:pPr>
      <w:rPr>
        <w:rFonts w:cs="Times New Roman"/>
      </w:rPr>
    </w:lvl>
    <w:lvl w:ilvl="6" w:tplc="0416000F" w:tentative="1">
      <w:start w:val="1"/>
      <w:numFmt w:val="decimal"/>
      <w:lvlText w:val="%7."/>
      <w:lvlJc w:val="left"/>
      <w:pPr>
        <w:ind w:left="5397" w:hanging="360"/>
      </w:pPr>
      <w:rPr>
        <w:rFonts w:cs="Times New Roman"/>
      </w:rPr>
    </w:lvl>
    <w:lvl w:ilvl="7" w:tplc="04160019" w:tentative="1">
      <w:start w:val="1"/>
      <w:numFmt w:val="lowerLetter"/>
      <w:lvlText w:val="%8."/>
      <w:lvlJc w:val="left"/>
      <w:pPr>
        <w:ind w:left="6117" w:hanging="360"/>
      </w:pPr>
      <w:rPr>
        <w:rFonts w:cs="Times New Roman"/>
      </w:rPr>
    </w:lvl>
    <w:lvl w:ilvl="8" w:tplc="0416001B" w:tentative="1">
      <w:start w:val="1"/>
      <w:numFmt w:val="lowerRoman"/>
      <w:lvlText w:val="%9."/>
      <w:lvlJc w:val="right"/>
      <w:pPr>
        <w:ind w:left="6837" w:hanging="180"/>
      </w:pPr>
      <w:rPr>
        <w:rFonts w:cs="Times New Roman"/>
      </w:rPr>
    </w:lvl>
  </w:abstractNum>
  <w:abstractNum w:abstractNumId="17" w15:restartNumberingAfterBreak="0">
    <w:nsid w:val="255B4D11"/>
    <w:multiLevelType w:val="singleLevel"/>
    <w:tmpl w:val="98F69EFC"/>
    <w:lvl w:ilvl="0">
      <w:start w:val="2"/>
      <w:numFmt w:val="decimal"/>
      <w:lvlText w:val="%1"/>
      <w:lvlJc w:val="left"/>
      <w:pPr>
        <w:tabs>
          <w:tab w:val="num" w:pos="705"/>
        </w:tabs>
        <w:ind w:left="705" w:hanging="705"/>
      </w:pPr>
      <w:rPr>
        <w:rFonts w:cs="Times New Roman" w:hint="default"/>
      </w:rPr>
    </w:lvl>
  </w:abstractNum>
  <w:abstractNum w:abstractNumId="18" w15:restartNumberingAfterBreak="0">
    <w:nsid w:val="285169AD"/>
    <w:multiLevelType w:val="hybridMultilevel"/>
    <w:tmpl w:val="93A6F396"/>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15:restartNumberingAfterBreak="0">
    <w:nsid w:val="2DD3402E"/>
    <w:multiLevelType w:val="hybridMultilevel"/>
    <w:tmpl w:val="7348EAEC"/>
    <w:lvl w:ilvl="0" w:tplc="397E1A8A">
      <w:start w:val="1"/>
      <w:numFmt w:val="decimal"/>
      <w:lvlText w:val="%1."/>
      <w:lvlJc w:val="left"/>
      <w:pPr>
        <w:tabs>
          <w:tab w:val="num" w:pos="1819"/>
        </w:tabs>
        <w:ind w:left="1819" w:hanging="1110"/>
      </w:pPr>
      <w:rPr>
        <w:rFonts w:cs="Times New Roman" w:hint="default"/>
      </w:rPr>
    </w:lvl>
    <w:lvl w:ilvl="1" w:tplc="04160019" w:tentative="1">
      <w:start w:val="1"/>
      <w:numFmt w:val="lowerLetter"/>
      <w:lvlText w:val="%2."/>
      <w:lvlJc w:val="left"/>
      <w:pPr>
        <w:tabs>
          <w:tab w:val="num" w:pos="1789"/>
        </w:tabs>
        <w:ind w:left="1789" w:hanging="360"/>
      </w:pPr>
      <w:rPr>
        <w:rFonts w:cs="Times New Roman"/>
      </w:rPr>
    </w:lvl>
    <w:lvl w:ilvl="2" w:tplc="0416001B" w:tentative="1">
      <w:start w:val="1"/>
      <w:numFmt w:val="lowerRoman"/>
      <w:lvlText w:val="%3."/>
      <w:lvlJc w:val="right"/>
      <w:pPr>
        <w:tabs>
          <w:tab w:val="num" w:pos="2509"/>
        </w:tabs>
        <w:ind w:left="2509" w:hanging="180"/>
      </w:pPr>
      <w:rPr>
        <w:rFonts w:cs="Times New Roman"/>
      </w:rPr>
    </w:lvl>
    <w:lvl w:ilvl="3" w:tplc="0416000F" w:tentative="1">
      <w:start w:val="1"/>
      <w:numFmt w:val="decimal"/>
      <w:lvlText w:val="%4."/>
      <w:lvlJc w:val="left"/>
      <w:pPr>
        <w:tabs>
          <w:tab w:val="num" w:pos="3229"/>
        </w:tabs>
        <w:ind w:left="3229" w:hanging="360"/>
      </w:pPr>
      <w:rPr>
        <w:rFonts w:cs="Times New Roman"/>
      </w:rPr>
    </w:lvl>
    <w:lvl w:ilvl="4" w:tplc="04160019" w:tentative="1">
      <w:start w:val="1"/>
      <w:numFmt w:val="lowerLetter"/>
      <w:lvlText w:val="%5."/>
      <w:lvlJc w:val="left"/>
      <w:pPr>
        <w:tabs>
          <w:tab w:val="num" w:pos="3949"/>
        </w:tabs>
        <w:ind w:left="3949" w:hanging="360"/>
      </w:pPr>
      <w:rPr>
        <w:rFonts w:cs="Times New Roman"/>
      </w:rPr>
    </w:lvl>
    <w:lvl w:ilvl="5" w:tplc="0416001B" w:tentative="1">
      <w:start w:val="1"/>
      <w:numFmt w:val="lowerRoman"/>
      <w:lvlText w:val="%6."/>
      <w:lvlJc w:val="right"/>
      <w:pPr>
        <w:tabs>
          <w:tab w:val="num" w:pos="4669"/>
        </w:tabs>
        <w:ind w:left="4669" w:hanging="180"/>
      </w:pPr>
      <w:rPr>
        <w:rFonts w:cs="Times New Roman"/>
      </w:rPr>
    </w:lvl>
    <w:lvl w:ilvl="6" w:tplc="0416000F" w:tentative="1">
      <w:start w:val="1"/>
      <w:numFmt w:val="decimal"/>
      <w:lvlText w:val="%7."/>
      <w:lvlJc w:val="left"/>
      <w:pPr>
        <w:tabs>
          <w:tab w:val="num" w:pos="5389"/>
        </w:tabs>
        <w:ind w:left="5389" w:hanging="360"/>
      </w:pPr>
      <w:rPr>
        <w:rFonts w:cs="Times New Roman"/>
      </w:rPr>
    </w:lvl>
    <w:lvl w:ilvl="7" w:tplc="04160019" w:tentative="1">
      <w:start w:val="1"/>
      <w:numFmt w:val="lowerLetter"/>
      <w:lvlText w:val="%8."/>
      <w:lvlJc w:val="left"/>
      <w:pPr>
        <w:tabs>
          <w:tab w:val="num" w:pos="6109"/>
        </w:tabs>
        <w:ind w:left="6109" w:hanging="360"/>
      </w:pPr>
      <w:rPr>
        <w:rFonts w:cs="Times New Roman"/>
      </w:rPr>
    </w:lvl>
    <w:lvl w:ilvl="8" w:tplc="0416001B" w:tentative="1">
      <w:start w:val="1"/>
      <w:numFmt w:val="lowerRoman"/>
      <w:lvlText w:val="%9."/>
      <w:lvlJc w:val="right"/>
      <w:pPr>
        <w:tabs>
          <w:tab w:val="num" w:pos="6829"/>
        </w:tabs>
        <w:ind w:left="6829" w:hanging="180"/>
      </w:pPr>
      <w:rPr>
        <w:rFonts w:cs="Times New Roman"/>
      </w:rPr>
    </w:lvl>
  </w:abstractNum>
  <w:abstractNum w:abstractNumId="20" w15:restartNumberingAfterBreak="0">
    <w:nsid w:val="311C3589"/>
    <w:multiLevelType w:val="hybridMultilevel"/>
    <w:tmpl w:val="EB90A1A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33B56402"/>
    <w:multiLevelType w:val="hybridMultilevel"/>
    <w:tmpl w:val="D2D6D48A"/>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9E4AA1"/>
    <w:multiLevelType w:val="hybridMultilevel"/>
    <w:tmpl w:val="760AF580"/>
    <w:lvl w:ilvl="0" w:tplc="0416000F">
      <w:start w:val="1"/>
      <w:numFmt w:val="decimal"/>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3" w15:restartNumberingAfterBreak="0">
    <w:nsid w:val="40EA0058"/>
    <w:multiLevelType w:val="singleLevel"/>
    <w:tmpl w:val="D1681D46"/>
    <w:lvl w:ilvl="0">
      <w:start w:val="4"/>
      <w:numFmt w:val="bullet"/>
      <w:lvlText w:val="-"/>
      <w:lvlJc w:val="left"/>
      <w:pPr>
        <w:tabs>
          <w:tab w:val="num" w:pos="360"/>
        </w:tabs>
        <w:ind w:left="360" w:hanging="360"/>
      </w:pPr>
      <w:rPr>
        <w:rFonts w:hint="default"/>
      </w:rPr>
    </w:lvl>
  </w:abstractNum>
  <w:abstractNum w:abstractNumId="24" w15:restartNumberingAfterBreak="0">
    <w:nsid w:val="42CE20AA"/>
    <w:multiLevelType w:val="hybridMultilevel"/>
    <w:tmpl w:val="C308890A"/>
    <w:lvl w:ilvl="0" w:tplc="56125A82">
      <w:start w:val="1"/>
      <w:numFmt w:val="decimal"/>
      <w:lvlText w:val="%1."/>
      <w:lvlJc w:val="left"/>
      <w:pPr>
        <w:tabs>
          <w:tab w:val="num" w:pos="720"/>
        </w:tabs>
        <w:ind w:left="720" w:hanging="360"/>
      </w:pPr>
      <w:rPr>
        <w:rFonts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488563E"/>
    <w:multiLevelType w:val="singleLevel"/>
    <w:tmpl w:val="0416000F"/>
    <w:lvl w:ilvl="0">
      <w:start w:val="1"/>
      <w:numFmt w:val="decimal"/>
      <w:lvlText w:val="%1."/>
      <w:lvlJc w:val="left"/>
      <w:pPr>
        <w:tabs>
          <w:tab w:val="num" w:pos="360"/>
        </w:tabs>
        <w:ind w:left="360" w:hanging="360"/>
      </w:pPr>
      <w:rPr>
        <w:rFonts w:cs="Times New Roman"/>
      </w:rPr>
    </w:lvl>
  </w:abstractNum>
  <w:abstractNum w:abstractNumId="26" w15:restartNumberingAfterBreak="0">
    <w:nsid w:val="4489054E"/>
    <w:multiLevelType w:val="hybridMultilevel"/>
    <w:tmpl w:val="671624D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15:restartNumberingAfterBreak="0">
    <w:nsid w:val="45C842C1"/>
    <w:multiLevelType w:val="hybridMultilevel"/>
    <w:tmpl w:val="770C8AA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DA74462"/>
    <w:multiLevelType w:val="hybridMultilevel"/>
    <w:tmpl w:val="637C0CCE"/>
    <w:lvl w:ilvl="0" w:tplc="0416000F">
      <w:start w:val="1"/>
      <w:numFmt w:val="decimal"/>
      <w:lvlText w:val="%1."/>
      <w:lvlJc w:val="left"/>
      <w:pPr>
        <w:tabs>
          <w:tab w:val="num" w:pos="1080"/>
        </w:tabs>
        <w:ind w:left="1080" w:hanging="360"/>
      </w:pPr>
      <w:rPr>
        <w:rFonts w:cs="Times New Roman"/>
      </w:rPr>
    </w:lvl>
    <w:lvl w:ilvl="1" w:tplc="04160019" w:tentative="1">
      <w:start w:val="1"/>
      <w:numFmt w:val="lowerLetter"/>
      <w:lvlText w:val="%2."/>
      <w:lvlJc w:val="left"/>
      <w:pPr>
        <w:tabs>
          <w:tab w:val="num" w:pos="1800"/>
        </w:tabs>
        <w:ind w:left="1800" w:hanging="360"/>
      </w:pPr>
      <w:rPr>
        <w:rFonts w:cs="Times New Roman"/>
      </w:rPr>
    </w:lvl>
    <w:lvl w:ilvl="2" w:tplc="0416001B" w:tentative="1">
      <w:start w:val="1"/>
      <w:numFmt w:val="lowerRoman"/>
      <w:lvlText w:val="%3."/>
      <w:lvlJc w:val="right"/>
      <w:pPr>
        <w:tabs>
          <w:tab w:val="num" w:pos="2520"/>
        </w:tabs>
        <w:ind w:left="2520" w:hanging="180"/>
      </w:pPr>
      <w:rPr>
        <w:rFonts w:cs="Times New Roman"/>
      </w:rPr>
    </w:lvl>
    <w:lvl w:ilvl="3" w:tplc="0416000F" w:tentative="1">
      <w:start w:val="1"/>
      <w:numFmt w:val="decimal"/>
      <w:lvlText w:val="%4."/>
      <w:lvlJc w:val="left"/>
      <w:pPr>
        <w:tabs>
          <w:tab w:val="num" w:pos="3240"/>
        </w:tabs>
        <w:ind w:left="3240" w:hanging="360"/>
      </w:pPr>
      <w:rPr>
        <w:rFonts w:cs="Times New Roman"/>
      </w:rPr>
    </w:lvl>
    <w:lvl w:ilvl="4" w:tplc="04160019" w:tentative="1">
      <w:start w:val="1"/>
      <w:numFmt w:val="lowerLetter"/>
      <w:lvlText w:val="%5."/>
      <w:lvlJc w:val="left"/>
      <w:pPr>
        <w:tabs>
          <w:tab w:val="num" w:pos="3960"/>
        </w:tabs>
        <w:ind w:left="3960" w:hanging="360"/>
      </w:pPr>
      <w:rPr>
        <w:rFonts w:cs="Times New Roman"/>
      </w:rPr>
    </w:lvl>
    <w:lvl w:ilvl="5" w:tplc="0416001B" w:tentative="1">
      <w:start w:val="1"/>
      <w:numFmt w:val="lowerRoman"/>
      <w:lvlText w:val="%6."/>
      <w:lvlJc w:val="right"/>
      <w:pPr>
        <w:tabs>
          <w:tab w:val="num" w:pos="4680"/>
        </w:tabs>
        <w:ind w:left="4680" w:hanging="180"/>
      </w:pPr>
      <w:rPr>
        <w:rFonts w:cs="Times New Roman"/>
      </w:rPr>
    </w:lvl>
    <w:lvl w:ilvl="6" w:tplc="0416000F" w:tentative="1">
      <w:start w:val="1"/>
      <w:numFmt w:val="decimal"/>
      <w:lvlText w:val="%7."/>
      <w:lvlJc w:val="left"/>
      <w:pPr>
        <w:tabs>
          <w:tab w:val="num" w:pos="5400"/>
        </w:tabs>
        <w:ind w:left="5400" w:hanging="360"/>
      </w:pPr>
      <w:rPr>
        <w:rFonts w:cs="Times New Roman"/>
      </w:rPr>
    </w:lvl>
    <w:lvl w:ilvl="7" w:tplc="04160019" w:tentative="1">
      <w:start w:val="1"/>
      <w:numFmt w:val="lowerLetter"/>
      <w:lvlText w:val="%8."/>
      <w:lvlJc w:val="left"/>
      <w:pPr>
        <w:tabs>
          <w:tab w:val="num" w:pos="6120"/>
        </w:tabs>
        <w:ind w:left="6120" w:hanging="360"/>
      </w:pPr>
      <w:rPr>
        <w:rFonts w:cs="Times New Roman"/>
      </w:rPr>
    </w:lvl>
    <w:lvl w:ilvl="8" w:tplc="0416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4FA94FF9"/>
    <w:multiLevelType w:val="singleLevel"/>
    <w:tmpl w:val="8F0430DE"/>
    <w:lvl w:ilvl="0">
      <w:numFmt w:val="bullet"/>
      <w:lvlText w:val="-"/>
      <w:lvlJc w:val="left"/>
      <w:pPr>
        <w:tabs>
          <w:tab w:val="num" w:pos="360"/>
        </w:tabs>
        <w:ind w:left="360" w:hanging="360"/>
      </w:pPr>
      <w:rPr>
        <w:rFonts w:hint="default"/>
      </w:rPr>
    </w:lvl>
  </w:abstractNum>
  <w:abstractNum w:abstractNumId="30" w15:restartNumberingAfterBreak="0">
    <w:nsid w:val="51921456"/>
    <w:multiLevelType w:val="hybridMultilevel"/>
    <w:tmpl w:val="C9FAEFE0"/>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A7D4303"/>
    <w:multiLevelType w:val="hybridMultilevel"/>
    <w:tmpl w:val="FF62F0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C2136EA"/>
    <w:multiLevelType w:val="singleLevel"/>
    <w:tmpl w:val="D5F49A1E"/>
    <w:lvl w:ilvl="0">
      <w:start w:val="1"/>
      <w:numFmt w:val="upperLetter"/>
      <w:lvlText w:val="%1)"/>
      <w:lvlJc w:val="left"/>
      <w:pPr>
        <w:tabs>
          <w:tab w:val="num" w:pos="405"/>
        </w:tabs>
        <w:ind w:left="405" w:hanging="405"/>
      </w:pPr>
      <w:rPr>
        <w:rFonts w:cs="Times New Roman" w:hint="default"/>
      </w:rPr>
    </w:lvl>
  </w:abstractNum>
  <w:abstractNum w:abstractNumId="33" w15:restartNumberingAfterBreak="0">
    <w:nsid w:val="5D346AA2"/>
    <w:multiLevelType w:val="singleLevel"/>
    <w:tmpl w:val="17904C7A"/>
    <w:lvl w:ilvl="0">
      <w:start w:val="1"/>
      <w:numFmt w:val="decimal"/>
      <w:lvlText w:val="%1"/>
      <w:lvlJc w:val="left"/>
      <w:pPr>
        <w:tabs>
          <w:tab w:val="num" w:pos="360"/>
        </w:tabs>
        <w:ind w:left="360" w:hanging="360"/>
      </w:pPr>
      <w:rPr>
        <w:rFonts w:cs="Times New Roman" w:hint="default"/>
      </w:rPr>
    </w:lvl>
  </w:abstractNum>
  <w:abstractNum w:abstractNumId="34" w15:restartNumberingAfterBreak="0">
    <w:nsid w:val="5DFA0B71"/>
    <w:multiLevelType w:val="hybridMultilevel"/>
    <w:tmpl w:val="D5CA6182"/>
    <w:lvl w:ilvl="0" w:tplc="0416000F">
      <w:start w:val="1"/>
      <w:numFmt w:val="decimal"/>
      <w:lvlText w:val="%1."/>
      <w:lvlJc w:val="left"/>
      <w:pPr>
        <w:ind w:left="720" w:hanging="360"/>
      </w:p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5" w15:restartNumberingAfterBreak="0">
    <w:nsid w:val="64E44200"/>
    <w:multiLevelType w:val="hybridMultilevel"/>
    <w:tmpl w:val="93A6F396"/>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6" w15:restartNumberingAfterBreak="0">
    <w:nsid w:val="699C5293"/>
    <w:multiLevelType w:val="hybridMultilevel"/>
    <w:tmpl w:val="4816E0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F0017E4"/>
    <w:multiLevelType w:val="hybridMultilevel"/>
    <w:tmpl w:val="C478EACA"/>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8" w15:restartNumberingAfterBreak="0">
    <w:nsid w:val="7C854509"/>
    <w:multiLevelType w:val="hybridMultilevel"/>
    <w:tmpl w:val="4DFACE62"/>
    <w:lvl w:ilvl="0" w:tplc="0416000F">
      <w:start w:val="1"/>
      <w:numFmt w:val="decimal"/>
      <w:lvlText w:val="%1."/>
      <w:lvlJc w:val="left"/>
      <w:pPr>
        <w:tabs>
          <w:tab w:val="num" w:pos="1080"/>
        </w:tabs>
        <w:ind w:left="1080" w:hanging="360"/>
      </w:pPr>
      <w:rPr>
        <w:rFonts w:cs="Times New Roman"/>
      </w:rPr>
    </w:lvl>
    <w:lvl w:ilvl="1" w:tplc="04160019" w:tentative="1">
      <w:start w:val="1"/>
      <w:numFmt w:val="lowerLetter"/>
      <w:lvlText w:val="%2."/>
      <w:lvlJc w:val="left"/>
      <w:pPr>
        <w:tabs>
          <w:tab w:val="num" w:pos="1800"/>
        </w:tabs>
        <w:ind w:left="1800" w:hanging="360"/>
      </w:pPr>
      <w:rPr>
        <w:rFonts w:cs="Times New Roman"/>
      </w:rPr>
    </w:lvl>
    <w:lvl w:ilvl="2" w:tplc="0416001B" w:tentative="1">
      <w:start w:val="1"/>
      <w:numFmt w:val="lowerRoman"/>
      <w:lvlText w:val="%3."/>
      <w:lvlJc w:val="right"/>
      <w:pPr>
        <w:tabs>
          <w:tab w:val="num" w:pos="2520"/>
        </w:tabs>
        <w:ind w:left="2520" w:hanging="180"/>
      </w:pPr>
      <w:rPr>
        <w:rFonts w:cs="Times New Roman"/>
      </w:rPr>
    </w:lvl>
    <w:lvl w:ilvl="3" w:tplc="0416000F" w:tentative="1">
      <w:start w:val="1"/>
      <w:numFmt w:val="decimal"/>
      <w:lvlText w:val="%4."/>
      <w:lvlJc w:val="left"/>
      <w:pPr>
        <w:tabs>
          <w:tab w:val="num" w:pos="3240"/>
        </w:tabs>
        <w:ind w:left="3240" w:hanging="360"/>
      </w:pPr>
      <w:rPr>
        <w:rFonts w:cs="Times New Roman"/>
      </w:rPr>
    </w:lvl>
    <w:lvl w:ilvl="4" w:tplc="04160019" w:tentative="1">
      <w:start w:val="1"/>
      <w:numFmt w:val="lowerLetter"/>
      <w:lvlText w:val="%5."/>
      <w:lvlJc w:val="left"/>
      <w:pPr>
        <w:tabs>
          <w:tab w:val="num" w:pos="3960"/>
        </w:tabs>
        <w:ind w:left="3960" w:hanging="360"/>
      </w:pPr>
      <w:rPr>
        <w:rFonts w:cs="Times New Roman"/>
      </w:rPr>
    </w:lvl>
    <w:lvl w:ilvl="5" w:tplc="0416001B" w:tentative="1">
      <w:start w:val="1"/>
      <w:numFmt w:val="lowerRoman"/>
      <w:lvlText w:val="%6."/>
      <w:lvlJc w:val="right"/>
      <w:pPr>
        <w:tabs>
          <w:tab w:val="num" w:pos="4680"/>
        </w:tabs>
        <w:ind w:left="4680" w:hanging="180"/>
      </w:pPr>
      <w:rPr>
        <w:rFonts w:cs="Times New Roman"/>
      </w:rPr>
    </w:lvl>
    <w:lvl w:ilvl="6" w:tplc="0416000F" w:tentative="1">
      <w:start w:val="1"/>
      <w:numFmt w:val="decimal"/>
      <w:lvlText w:val="%7."/>
      <w:lvlJc w:val="left"/>
      <w:pPr>
        <w:tabs>
          <w:tab w:val="num" w:pos="5400"/>
        </w:tabs>
        <w:ind w:left="5400" w:hanging="360"/>
      </w:pPr>
      <w:rPr>
        <w:rFonts w:cs="Times New Roman"/>
      </w:rPr>
    </w:lvl>
    <w:lvl w:ilvl="7" w:tplc="04160019" w:tentative="1">
      <w:start w:val="1"/>
      <w:numFmt w:val="lowerLetter"/>
      <w:lvlText w:val="%8."/>
      <w:lvlJc w:val="left"/>
      <w:pPr>
        <w:tabs>
          <w:tab w:val="num" w:pos="6120"/>
        </w:tabs>
        <w:ind w:left="6120" w:hanging="360"/>
      </w:pPr>
      <w:rPr>
        <w:rFonts w:cs="Times New Roman"/>
      </w:rPr>
    </w:lvl>
    <w:lvl w:ilvl="8" w:tplc="0416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7D0F6F1D"/>
    <w:multiLevelType w:val="hybridMultilevel"/>
    <w:tmpl w:val="F4BA3044"/>
    <w:lvl w:ilvl="0" w:tplc="F3C0AAA6">
      <w:start w:val="1"/>
      <w:numFmt w:val="bullet"/>
      <w:lvlText w:val=""/>
      <w:lvlJc w:val="left"/>
      <w:pPr>
        <w:tabs>
          <w:tab w:val="num" w:pos="720"/>
        </w:tabs>
        <w:ind w:left="720" w:hanging="360"/>
      </w:pPr>
      <w:rPr>
        <w:rFonts w:ascii="Wingdings 3" w:hAnsi="Wingdings 3" w:hint="default"/>
      </w:rPr>
    </w:lvl>
    <w:lvl w:ilvl="1" w:tplc="22741884" w:tentative="1">
      <w:start w:val="1"/>
      <w:numFmt w:val="bullet"/>
      <w:lvlText w:val=""/>
      <w:lvlJc w:val="left"/>
      <w:pPr>
        <w:tabs>
          <w:tab w:val="num" w:pos="1440"/>
        </w:tabs>
        <w:ind w:left="1440" w:hanging="360"/>
      </w:pPr>
      <w:rPr>
        <w:rFonts w:ascii="Wingdings 3" w:hAnsi="Wingdings 3" w:hint="default"/>
      </w:rPr>
    </w:lvl>
    <w:lvl w:ilvl="2" w:tplc="F0FC8A64" w:tentative="1">
      <w:start w:val="1"/>
      <w:numFmt w:val="bullet"/>
      <w:lvlText w:val=""/>
      <w:lvlJc w:val="left"/>
      <w:pPr>
        <w:tabs>
          <w:tab w:val="num" w:pos="2160"/>
        </w:tabs>
        <w:ind w:left="2160" w:hanging="360"/>
      </w:pPr>
      <w:rPr>
        <w:rFonts w:ascii="Wingdings 3" w:hAnsi="Wingdings 3" w:hint="default"/>
      </w:rPr>
    </w:lvl>
    <w:lvl w:ilvl="3" w:tplc="A170DC18" w:tentative="1">
      <w:start w:val="1"/>
      <w:numFmt w:val="bullet"/>
      <w:lvlText w:val=""/>
      <w:lvlJc w:val="left"/>
      <w:pPr>
        <w:tabs>
          <w:tab w:val="num" w:pos="2880"/>
        </w:tabs>
        <w:ind w:left="2880" w:hanging="360"/>
      </w:pPr>
      <w:rPr>
        <w:rFonts w:ascii="Wingdings 3" w:hAnsi="Wingdings 3" w:hint="default"/>
      </w:rPr>
    </w:lvl>
    <w:lvl w:ilvl="4" w:tplc="45B6EE92" w:tentative="1">
      <w:start w:val="1"/>
      <w:numFmt w:val="bullet"/>
      <w:lvlText w:val=""/>
      <w:lvlJc w:val="left"/>
      <w:pPr>
        <w:tabs>
          <w:tab w:val="num" w:pos="3600"/>
        </w:tabs>
        <w:ind w:left="3600" w:hanging="360"/>
      </w:pPr>
      <w:rPr>
        <w:rFonts w:ascii="Wingdings 3" w:hAnsi="Wingdings 3" w:hint="default"/>
      </w:rPr>
    </w:lvl>
    <w:lvl w:ilvl="5" w:tplc="2114519C" w:tentative="1">
      <w:start w:val="1"/>
      <w:numFmt w:val="bullet"/>
      <w:lvlText w:val=""/>
      <w:lvlJc w:val="left"/>
      <w:pPr>
        <w:tabs>
          <w:tab w:val="num" w:pos="4320"/>
        </w:tabs>
        <w:ind w:left="4320" w:hanging="360"/>
      </w:pPr>
      <w:rPr>
        <w:rFonts w:ascii="Wingdings 3" w:hAnsi="Wingdings 3" w:hint="default"/>
      </w:rPr>
    </w:lvl>
    <w:lvl w:ilvl="6" w:tplc="440A8954" w:tentative="1">
      <w:start w:val="1"/>
      <w:numFmt w:val="bullet"/>
      <w:lvlText w:val=""/>
      <w:lvlJc w:val="left"/>
      <w:pPr>
        <w:tabs>
          <w:tab w:val="num" w:pos="5040"/>
        </w:tabs>
        <w:ind w:left="5040" w:hanging="360"/>
      </w:pPr>
      <w:rPr>
        <w:rFonts w:ascii="Wingdings 3" w:hAnsi="Wingdings 3" w:hint="default"/>
      </w:rPr>
    </w:lvl>
    <w:lvl w:ilvl="7" w:tplc="DD883EDE" w:tentative="1">
      <w:start w:val="1"/>
      <w:numFmt w:val="bullet"/>
      <w:lvlText w:val=""/>
      <w:lvlJc w:val="left"/>
      <w:pPr>
        <w:tabs>
          <w:tab w:val="num" w:pos="5760"/>
        </w:tabs>
        <w:ind w:left="5760" w:hanging="360"/>
      </w:pPr>
      <w:rPr>
        <w:rFonts w:ascii="Wingdings 3" w:hAnsi="Wingdings 3" w:hint="default"/>
      </w:rPr>
    </w:lvl>
    <w:lvl w:ilvl="8" w:tplc="4364B30C" w:tentative="1">
      <w:start w:val="1"/>
      <w:numFmt w:val="bullet"/>
      <w:lvlText w:val=""/>
      <w:lvlJc w:val="left"/>
      <w:pPr>
        <w:tabs>
          <w:tab w:val="num" w:pos="6480"/>
        </w:tabs>
        <w:ind w:left="6480" w:hanging="360"/>
      </w:pPr>
      <w:rPr>
        <w:rFonts w:ascii="Wingdings 3" w:hAnsi="Wingdings 3" w:hint="default"/>
      </w:rPr>
    </w:lvl>
  </w:abstractNum>
  <w:abstractNum w:abstractNumId="40" w15:restartNumberingAfterBreak="0">
    <w:nsid w:val="7EEB5A80"/>
    <w:multiLevelType w:val="hybridMultilevel"/>
    <w:tmpl w:val="4216A1A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1" w15:restartNumberingAfterBreak="0">
    <w:nsid w:val="7FE954DD"/>
    <w:multiLevelType w:val="singleLevel"/>
    <w:tmpl w:val="0416000F"/>
    <w:lvl w:ilvl="0">
      <w:start w:val="1"/>
      <w:numFmt w:val="decimal"/>
      <w:lvlText w:val="%1."/>
      <w:lvlJc w:val="left"/>
      <w:pPr>
        <w:tabs>
          <w:tab w:val="num" w:pos="360"/>
        </w:tabs>
        <w:ind w:left="360" w:hanging="360"/>
      </w:pPr>
      <w:rPr>
        <w:rFonts w:cs="Times New Roman"/>
      </w:rPr>
    </w:lvl>
  </w:abstractNum>
  <w:num w:numId="1">
    <w:abstractNumId w:val="23"/>
  </w:num>
  <w:num w:numId="2">
    <w:abstractNumId w:val="7"/>
  </w:num>
  <w:num w:numId="3">
    <w:abstractNumId w:val="14"/>
    <w:lvlOverride w:ilvl="0">
      <w:startOverride w:val="1"/>
    </w:lvlOverride>
  </w:num>
  <w:num w:numId="4">
    <w:abstractNumId w:val="2"/>
  </w:num>
  <w:num w:numId="5">
    <w:abstractNumId w:val="25"/>
    <w:lvlOverride w:ilvl="0">
      <w:startOverride w:val="1"/>
    </w:lvlOverride>
  </w:num>
  <w:num w:numId="6">
    <w:abstractNumId w:val="27"/>
  </w:num>
  <w:num w:numId="7">
    <w:abstractNumId w:val="24"/>
  </w:num>
  <w:num w:numId="8">
    <w:abstractNumId w:val="5"/>
  </w:num>
  <w:num w:numId="9">
    <w:abstractNumId w:val="1"/>
  </w:num>
  <w:num w:numId="10">
    <w:abstractNumId w:val="0"/>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28"/>
  </w:num>
  <w:num w:numId="14">
    <w:abstractNumId w:val="15"/>
  </w:num>
  <w:num w:numId="15">
    <w:abstractNumId w:val="32"/>
  </w:num>
  <w:num w:numId="16">
    <w:abstractNumId w:val="3"/>
  </w:num>
  <w:num w:numId="17">
    <w:abstractNumId w:val="29"/>
  </w:num>
  <w:num w:numId="18">
    <w:abstractNumId w:val="6"/>
  </w:num>
  <w:num w:numId="19">
    <w:abstractNumId w:val="17"/>
  </w:num>
  <w:num w:numId="20">
    <w:abstractNumId w:val="33"/>
  </w:num>
  <w:num w:numId="21">
    <w:abstractNumId w:val="41"/>
  </w:num>
  <w:num w:numId="22">
    <w:abstractNumId w:val="19"/>
  </w:num>
  <w:num w:numId="23">
    <w:abstractNumId w:val="9"/>
  </w:num>
  <w:num w:numId="24">
    <w:abstractNumId w:val="30"/>
  </w:num>
  <w:num w:numId="25">
    <w:abstractNumId w:val="2"/>
    <w:lvlOverride w:ilvl="0">
      <w:startOverride w:val="1"/>
    </w:lvlOverride>
  </w:num>
  <w:num w:numId="26">
    <w:abstractNumId w:val="21"/>
  </w:num>
  <w:num w:numId="27">
    <w:abstractNumId w:val="4"/>
  </w:num>
  <w:num w:numId="28">
    <w:abstractNumId w:val="16"/>
  </w:num>
  <w:num w:numId="29">
    <w:abstractNumId w:val="35"/>
  </w:num>
  <w:num w:numId="30">
    <w:abstractNumId w:val="11"/>
  </w:num>
  <w:num w:numId="31">
    <w:abstractNumId w:val="37"/>
  </w:num>
  <w:num w:numId="32">
    <w:abstractNumId w:val="34"/>
  </w:num>
  <w:num w:numId="33">
    <w:abstractNumId w:val="18"/>
  </w:num>
  <w:num w:numId="34">
    <w:abstractNumId w:val="12"/>
  </w:num>
  <w:num w:numId="35">
    <w:abstractNumId w:val="20"/>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8"/>
  </w:num>
  <w:num w:numId="40">
    <w:abstractNumId w:val="36"/>
  </w:num>
  <w:num w:numId="41">
    <w:abstractNumId w:val="13"/>
  </w:num>
  <w:num w:numId="42">
    <w:abstractNumId w:val="10"/>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AD6"/>
    <w:rsid w:val="00002818"/>
    <w:rsid w:val="0000305C"/>
    <w:rsid w:val="00017489"/>
    <w:rsid w:val="00025070"/>
    <w:rsid w:val="00032649"/>
    <w:rsid w:val="00034C82"/>
    <w:rsid w:val="00040A16"/>
    <w:rsid w:val="00041694"/>
    <w:rsid w:val="00043158"/>
    <w:rsid w:val="00051D5C"/>
    <w:rsid w:val="000541D4"/>
    <w:rsid w:val="0005463B"/>
    <w:rsid w:val="0005742E"/>
    <w:rsid w:val="00072D3E"/>
    <w:rsid w:val="000778F5"/>
    <w:rsid w:val="00080F7B"/>
    <w:rsid w:val="00081D91"/>
    <w:rsid w:val="00082606"/>
    <w:rsid w:val="00083BD3"/>
    <w:rsid w:val="00093968"/>
    <w:rsid w:val="000A0658"/>
    <w:rsid w:val="000A2337"/>
    <w:rsid w:val="000A51CD"/>
    <w:rsid w:val="000B6BEB"/>
    <w:rsid w:val="000C73FA"/>
    <w:rsid w:val="000D37DA"/>
    <w:rsid w:val="000D4DF6"/>
    <w:rsid w:val="000D609D"/>
    <w:rsid w:val="000E0FE1"/>
    <w:rsid w:val="000E21E9"/>
    <w:rsid w:val="000E3AE0"/>
    <w:rsid w:val="000E5633"/>
    <w:rsid w:val="000E6DE7"/>
    <w:rsid w:val="000E72DF"/>
    <w:rsid w:val="000F5C42"/>
    <w:rsid w:val="000F5D25"/>
    <w:rsid w:val="000F77F0"/>
    <w:rsid w:val="00100B5A"/>
    <w:rsid w:val="00102837"/>
    <w:rsid w:val="00104EA3"/>
    <w:rsid w:val="001053E0"/>
    <w:rsid w:val="00105F42"/>
    <w:rsid w:val="0010729D"/>
    <w:rsid w:val="00111E5A"/>
    <w:rsid w:val="001123A1"/>
    <w:rsid w:val="001220BB"/>
    <w:rsid w:val="0013222F"/>
    <w:rsid w:val="00132AD6"/>
    <w:rsid w:val="00133A56"/>
    <w:rsid w:val="00142C86"/>
    <w:rsid w:val="00146459"/>
    <w:rsid w:val="001630D4"/>
    <w:rsid w:val="00190AB9"/>
    <w:rsid w:val="001A33B3"/>
    <w:rsid w:val="001A5479"/>
    <w:rsid w:val="001B178E"/>
    <w:rsid w:val="001B3A20"/>
    <w:rsid w:val="001B50E6"/>
    <w:rsid w:val="001B77F3"/>
    <w:rsid w:val="001C1176"/>
    <w:rsid w:val="001C1297"/>
    <w:rsid w:val="001C6E10"/>
    <w:rsid w:val="001C7894"/>
    <w:rsid w:val="001D3DB5"/>
    <w:rsid w:val="001E0C58"/>
    <w:rsid w:val="001E5304"/>
    <w:rsid w:val="001F16C0"/>
    <w:rsid w:val="001F59E1"/>
    <w:rsid w:val="00201183"/>
    <w:rsid w:val="002016E9"/>
    <w:rsid w:val="00204386"/>
    <w:rsid w:val="00206074"/>
    <w:rsid w:val="00217380"/>
    <w:rsid w:val="00236D2E"/>
    <w:rsid w:val="00250C38"/>
    <w:rsid w:val="00256A6A"/>
    <w:rsid w:val="0026138B"/>
    <w:rsid w:val="0026326E"/>
    <w:rsid w:val="002657E4"/>
    <w:rsid w:val="00265EFD"/>
    <w:rsid w:val="00266F00"/>
    <w:rsid w:val="00272CE2"/>
    <w:rsid w:val="00274A44"/>
    <w:rsid w:val="00291691"/>
    <w:rsid w:val="00296F04"/>
    <w:rsid w:val="002A6DF2"/>
    <w:rsid w:val="002B4772"/>
    <w:rsid w:val="002B6862"/>
    <w:rsid w:val="002C78E5"/>
    <w:rsid w:val="002D37D0"/>
    <w:rsid w:val="002D7A23"/>
    <w:rsid w:val="002F692C"/>
    <w:rsid w:val="00301CFC"/>
    <w:rsid w:val="003063F6"/>
    <w:rsid w:val="00314C7D"/>
    <w:rsid w:val="003179B7"/>
    <w:rsid w:val="00341A74"/>
    <w:rsid w:val="00344020"/>
    <w:rsid w:val="003453F3"/>
    <w:rsid w:val="003515BC"/>
    <w:rsid w:val="00354116"/>
    <w:rsid w:val="003563A9"/>
    <w:rsid w:val="00357E59"/>
    <w:rsid w:val="003743B3"/>
    <w:rsid w:val="00374ABE"/>
    <w:rsid w:val="00377327"/>
    <w:rsid w:val="00392641"/>
    <w:rsid w:val="00396AC9"/>
    <w:rsid w:val="003A351C"/>
    <w:rsid w:val="003A3543"/>
    <w:rsid w:val="003B796F"/>
    <w:rsid w:val="003C0173"/>
    <w:rsid w:val="003C082E"/>
    <w:rsid w:val="003C18CA"/>
    <w:rsid w:val="003C1F12"/>
    <w:rsid w:val="003C2411"/>
    <w:rsid w:val="003C6BAC"/>
    <w:rsid w:val="003D6134"/>
    <w:rsid w:val="003D6495"/>
    <w:rsid w:val="003E21C2"/>
    <w:rsid w:val="003E6A3F"/>
    <w:rsid w:val="003E7DC0"/>
    <w:rsid w:val="003F1D93"/>
    <w:rsid w:val="003F393E"/>
    <w:rsid w:val="00401C75"/>
    <w:rsid w:val="004020E0"/>
    <w:rsid w:val="00413121"/>
    <w:rsid w:val="004234F6"/>
    <w:rsid w:val="00427460"/>
    <w:rsid w:val="004521E5"/>
    <w:rsid w:val="00464928"/>
    <w:rsid w:val="0047251D"/>
    <w:rsid w:val="00475435"/>
    <w:rsid w:val="00482601"/>
    <w:rsid w:val="00484B9A"/>
    <w:rsid w:val="00485C35"/>
    <w:rsid w:val="0049097F"/>
    <w:rsid w:val="004A34DA"/>
    <w:rsid w:val="004A5827"/>
    <w:rsid w:val="004C26A3"/>
    <w:rsid w:val="004C4664"/>
    <w:rsid w:val="004D32A1"/>
    <w:rsid w:val="004D4E0D"/>
    <w:rsid w:val="004D4F1B"/>
    <w:rsid w:val="004D7040"/>
    <w:rsid w:val="004D72B3"/>
    <w:rsid w:val="004E4794"/>
    <w:rsid w:val="004E7986"/>
    <w:rsid w:val="004F12FB"/>
    <w:rsid w:val="004F2A1F"/>
    <w:rsid w:val="004F7999"/>
    <w:rsid w:val="005009DA"/>
    <w:rsid w:val="00501B14"/>
    <w:rsid w:val="00504508"/>
    <w:rsid w:val="00504DDD"/>
    <w:rsid w:val="00506AF6"/>
    <w:rsid w:val="00516759"/>
    <w:rsid w:val="005178F0"/>
    <w:rsid w:val="0052152C"/>
    <w:rsid w:val="005253B3"/>
    <w:rsid w:val="0052576A"/>
    <w:rsid w:val="00535975"/>
    <w:rsid w:val="005367CB"/>
    <w:rsid w:val="00536AE5"/>
    <w:rsid w:val="005413D5"/>
    <w:rsid w:val="0055125A"/>
    <w:rsid w:val="00555CFB"/>
    <w:rsid w:val="0055683A"/>
    <w:rsid w:val="0058683C"/>
    <w:rsid w:val="005879F1"/>
    <w:rsid w:val="005A5513"/>
    <w:rsid w:val="005B13E2"/>
    <w:rsid w:val="005C053C"/>
    <w:rsid w:val="005C72F8"/>
    <w:rsid w:val="005D001B"/>
    <w:rsid w:val="005D61D0"/>
    <w:rsid w:val="005E611E"/>
    <w:rsid w:val="005E7222"/>
    <w:rsid w:val="005E785D"/>
    <w:rsid w:val="005E7C87"/>
    <w:rsid w:val="005F2AAE"/>
    <w:rsid w:val="005F3C03"/>
    <w:rsid w:val="005F44D7"/>
    <w:rsid w:val="005F590E"/>
    <w:rsid w:val="00605080"/>
    <w:rsid w:val="0060652A"/>
    <w:rsid w:val="0062417E"/>
    <w:rsid w:val="00632F15"/>
    <w:rsid w:val="00633A8C"/>
    <w:rsid w:val="00635146"/>
    <w:rsid w:val="00642769"/>
    <w:rsid w:val="00647F04"/>
    <w:rsid w:val="00662292"/>
    <w:rsid w:val="006716C5"/>
    <w:rsid w:val="00677784"/>
    <w:rsid w:val="00684B6D"/>
    <w:rsid w:val="00697202"/>
    <w:rsid w:val="00697F61"/>
    <w:rsid w:val="006A1521"/>
    <w:rsid w:val="006A7619"/>
    <w:rsid w:val="006B402C"/>
    <w:rsid w:val="006B76A4"/>
    <w:rsid w:val="006C067B"/>
    <w:rsid w:val="006C1A8C"/>
    <w:rsid w:val="006C3E75"/>
    <w:rsid w:val="006D1769"/>
    <w:rsid w:val="006D2DEC"/>
    <w:rsid w:val="006E3EC9"/>
    <w:rsid w:val="006E6D0C"/>
    <w:rsid w:val="006F2674"/>
    <w:rsid w:val="00705D95"/>
    <w:rsid w:val="00711A42"/>
    <w:rsid w:val="007120C9"/>
    <w:rsid w:val="007141AA"/>
    <w:rsid w:val="007141C0"/>
    <w:rsid w:val="007243D4"/>
    <w:rsid w:val="00724EC2"/>
    <w:rsid w:val="00737BD8"/>
    <w:rsid w:val="00756C84"/>
    <w:rsid w:val="007764F7"/>
    <w:rsid w:val="00780862"/>
    <w:rsid w:val="00793D79"/>
    <w:rsid w:val="007A014B"/>
    <w:rsid w:val="007A126C"/>
    <w:rsid w:val="007A2EEE"/>
    <w:rsid w:val="007B33C7"/>
    <w:rsid w:val="007B41BA"/>
    <w:rsid w:val="007C0F01"/>
    <w:rsid w:val="007C757D"/>
    <w:rsid w:val="007E2893"/>
    <w:rsid w:val="007F203F"/>
    <w:rsid w:val="007F2EF4"/>
    <w:rsid w:val="008036C7"/>
    <w:rsid w:val="0081091F"/>
    <w:rsid w:val="00820244"/>
    <w:rsid w:val="00821199"/>
    <w:rsid w:val="00827903"/>
    <w:rsid w:val="008348E2"/>
    <w:rsid w:val="00840982"/>
    <w:rsid w:val="008537DC"/>
    <w:rsid w:val="00864C71"/>
    <w:rsid w:val="0087630C"/>
    <w:rsid w:val="00876EE3"/>
    <w:rsid w:val="00887D3F"/>
    <w:rsid w:val="00891F4A"/>
    <w:rsid w:val="008949E1"/>
    <w:rsid w:val="00897217"/>
    <w:rsid w:val="008A34C1"/>
    <w:rsid w:val="008A4F09"/>
    <w:rsid w:val="008B0B76"/>
    <w:rsid w:val="008B75A3"/>
    <w:rsid w:val="008C5D8C"/>
    <w:rsid w:val="008C776B"/>
    <w:rsid w:val="008C7819"/>
    <w:rsid w:val="008E2FA7"/>
    <w:rsid w:val="008E4991"/>
    <w:rsid w:val="008E4E08"/>
    <w:rsid w:val="008F153C"/>
    <w:rsid w:val="008F2C18"/>
    <w:rsid w:val="008F4457"/>
    <w:rsid w:val="00904298"/>
    <w:rsid w:val="00904850"/>
    <w:rsid w:val="00904CD6"/>
    <w:rsid w:val="00925A1D"/>
    <w:rsid w:val="009278FE"/>
    <w:rsid w:val="00935F6F"/>
    <w:rsid w:val="00941306"/>
    <w:rsid w:val="00943933"/>
    <w:rsid w:val="00950B9A"/>
    <w:rsid w:val="009531FC"/>
    <w:rsid w:val="009635CD"/>
    <w:rsid w:val="009725A1"/>
    <w:rsid w:val="0097380C"/>
    <w:rsid w:val="0097695B"/>
    <w:rsid w:val="0098280A"/>
    <w:rsid w:val="009A003B"/>
    <w:rsid w:val="009A1B07"/>
    <w:rsid w:val="009A2E10"/>
    <w:rsid w:val="009A2E76"/>
    <w:rsid w:val="009A6003"/>
    <w:rsid w:val="009B301D"/>
    <w:rsid w:val="009B5A96"/>
    <w:rsid w:val="009C2DF0"/>
    <w:rsid w:val="009C47A3"/>
    <w:rsid w:val="009D0066"/>
    <w:rsid w:val="009F0F3A"/>
    <w:rsid w:val="009F50F9"/>
    <w:rsid w:val="009F52E2"/>
    <w:rsid w:val="00A01EC6"/>
    <w:rsid w:val="00A0301B"/>
    <w:rsid w:val="00A039E2"/>
    <w:rsid w:val="00A0743F"/>
    <w:rsid w:val="00A074FF"/>
    <w:rsid w:val="00A11237"/>
    <w:rsid w:val="00A127C3"/>
    <w:rsid w:val="00A14F79"/>
    <w:rsid w:val="00A164D9"/>
    <w:rsid w:val="00A25884"/>
    <w:rsid w:val="00A3020A"/>
    <w:rsid w:val="00A31CA4"/>
    <w:rsid w:val="00A41FFA"/>
    <w:rsid w:val="00A460A0"/>
    <w:rsid w:val="00A56D62"/>
    <w:rsid w:val="00A61CB0"/>
    <w:rsid w:val="00A7595B"/>
    <w:rsid w:val="00A823E1"/>
    <w:rsid w:val="00A83711"/>
    <w:rsid w:val="00A847A0"/>
    <w:rsid w:val="00A84F1C"/>
    <w:rsid w:val="00A8720F"/>
    <w:rsid w:val="00A90541"/>
    <w:rsid w:val="00A938F9"/>
    <w:rsid w:val="00A93D10"/>
    <w:rsid w:val="00AA181B"/>
    <w:rsid w:val="00AA499A"/>
    <w:rsid w:val="00AA75B2"/>
    <w:rsid w:val="00AB1461"/>
    <w:rsid w:val="00AB2A6B"/>
    <w:rsid w:val="00AC23F6"/>
    <w:rsid w:val="00AC4B52"/>
    <w:rsid w:val="00AC4D8D"/>
    <w:rsid w:val="00AC5C4C"/>
    <w:rsid w:val="00AD2009"/>
    <w:rsid w:val="00AE459B"/>
    <w:rsid w:val="00AE7130"/>
    <w:rsid w:val="00AF00AD"/>
    <w:rsid w:val="00AF759C"/>
    <w:rsid w:val="00B00EAC"/>
    <w:rsid w:val="00B038B5"/>
    <w:rsid w:val="00B05E98"/>
    <w:rsid w:val="00B0747F"/>
    <w:rsid w:val="00B12767"/>
    <w:rsid w:val="00B130D1"/>
    <w:rsid w:val="00B32E93"/>
    <w:rsid w:val="00B4079A"/>
    <w:rsid w:val="00B47AD7"/>
    <w:rsid w:val="00B47ECD"/>
    <w:rsid w:val="00B614B7"/>
    <w:rsid w:val="00B644CD"/>
    <w:rsid w:val="00B64D1F"/>
    <w:rsid w:val="00B83973"/>
    <w:rsid w:val="00B849D7"/>
    <w:rsid w:val="00B958AE"/>
    <w:rsid w:val="00BA2A5B"/>
    <w:rsid w:val="00BA3DD2"/>
    <w:rsid w:val="00BB542D"/>
    <w:rsid w:val="00BC14F9"/>
    <w:rsid w:val="00BC7EB6"/>
    <w:rsid w:val="00BD02B1"/>
    <w:rsid w:val="00BD591C"/>
    <w:rsid w:val="00BD6490"/>
    <w:rsid w:val="00BE036B"/>
    <w:rsid w:val="00BE76BD"/>
    <w:rsid w:val="00C075AD"/>
    <w:rsid w:val="00C16416"/>
    <w:rsid w:val="00C209BA"/>
    <w:rsid w:val="00C21A50"/>
    <w:rsid w:val="00C326AD"/>
    <w:rsid w:val="00C36160"/>
    <w:rsid w:val="00C36E43"/>
    <w:rsid w:val="00C426F4"/>
    <w:rsid w:val="00C46FCC"/>
    <w:rsid w:val="00C50B28"/>
    <w:rsid w:val="00C50F1D"/>
    <w:rsid w:val="00C528D1"/>
    <w:rsid w:val="00C548BD"/>
    <w:rsid w:val="00C60198"/>
    <w:rsid w:val="00C61A35"/>
    <w:rsid w:val="00C85662"/>
    <w:rsid w:val="00C8784D"/>
    <w:rsid w:val="00C9338D"/>
    <w:rsid w:val="00C94004"/>
    <w:rsid w:val="00C95B4A"/>
    <w:rsid w:val="00C970E9"/>
    <w:rsid w:val="00C97CE6"/>
    <w:rsid w:val="00CA01B2"/>
    <w:rsid w:val="00CA037B"/>
    <w:rsid w:val="00CB1EFD"/>
    <w:rsid w:val="00CB2851"/>
    <w:rsid w:val="00CB7054"/>
    <w:rsid w:val="00CC36E5"/>
    <w:rsid w:val="00CD0099"/>
    <w:rsid w:val="00CD49CD"/>
    <w:rsid w:val="00CD7A2B"/>
    <w:rsid w:val="00CE3B83"/>
    <w:rsid w:val="00CF3015"/>
    <w:rsid w:val="00CF418B"/>
    <w:rsid w:val="00CF5F14"/>
    <w:rsid w:val="00D026E4"/>
    <w:rsid w:val="00D056F8"/>
    <w:rsid w:val="00D26809"/>
    <w:rsid w:val="00D31EBA"/>
    <w:rsid w:val="00D32631"/>
    <w:rsid w:val="00D33F7E"/>
    <w:rsid w:val="00D46A9F"/>
    <w:rsid w:val="00D47081"/>
    <w:rsid w:val="00D5739E"/>
    <w:rsid w:val="00D61531"/>
    <w:rsid w:val="00D6262D"/>
    <w:rsid w:val="00D658BB"/>
    <w:rsid w:val="00D66911"/>
    <w:rsid w:val="00D744F6"/>
    <w:rsid w:val="00D818D4"/>
    <w:rsid w:val="00D8491C"/>
    <w:rsid w:val="00D87753"/>
    <w:rsid w:val="00D91613"/>
    <w:rsid w:val="00DA3032"/>
    <w:rsid w:val="00DA4801"/>
    <w:rsid w:val="00DA4E04"/>
    <w:rsid w:val="00DA7645"/>
    <w:rsid w:val="00DB2121"/>
    <w:rsid w:val="00DB7694"/>
    <w:rsid w:val="00DC26A3"/>
    <w:rsid w:val="00DC3E9D"/>
    <w:rsid w:val="00DC5E48"/>
    <w:rsid w:val="00DD232E"/>
    <w:rsid w:val="00DD60BC"/>
    <w:rsid w:val="00DD7DAD"/>
    <w:rsid w:val="00DE706C"/>
    <w:rsid w:val="00DF4828"/>
    <w:rsid w:val="00DF50D0"/>
    <w:rsid w:val="00E01788"/>
    <w:rsid w:val="00E018EE"/>
    <w:rsid w:val="00E04A4F"/>
    <w:rsid w:val="00E11B05"/>
    <w:rsid w:val="00E216DC"/>
    <w:rsid w:val="00E26DCC"/>
    <w:rsid w:val="00E3788E"/>
    <w:rsid w:val="00E40759"/>
    <w:rsid w:val="00E4127E"/>
    <w:rsid w:val="00E41D79"/>
    <w:rsid w:val="00E43475"/>
    <w:rsid w:val="00E445F7"/>
    <w:rsid w:val="00E4519C"/>
    <w:rsid w:val="00E46032"/>
    <w:rsid w:val="00E50EEE"/>
    <w:rsid w:val="00E5349B"/>
    <w:rsid w:val="00E54592"/>
    <w:rsid w:val="00E623F7"/>
    <w:rsid w:val="00E674D1"/>
    <w:rsid w:val="00E705DA"/>
    <w:rsid w:val="00E7084E"/>
    <w:rsid w:val="00E7170B"/>
    <w:rsid w:val="00E97159"/>
    <w:rsid w:val="00EA2B4A"/>
    <w:rsid w:val="00EA2C89"/>
    <w:rsid w:val="00EA31DC"/>
    <w:rsid w:val="00EA372B"/>
    <w:rsid w:val="00EB0098"/>
    <w:rsid w:val="00EB0E7F"/>
    <w:rsid w:val="00EB3145"/>
    <w:rsid w:val="00EE0D6A"/>
    <w:rsid w:val="00EE614A"/>
    <w:rsid w:val="00EF45C9"/>
    <w:rsid w:val="00F001F8"/>
    <w:rsid w:val="00F0030E"/>
    <w:rsid w:val="00F02306"/>
    <w:rsid w:val="00F119B1"/>
    <w:rsid w:val="00F13E97"/>
    <w:rsid w:val="00F20A3F"/>
    <w:rsid w:val="00F303D8"/>
    <w:rsid w:val="00F33E07"/>
    <w:rsid w:val="00F345B2"/>
    <w:rsid w:val="00F354B0"/>
    <w:rsid w:val="00F37A27"/>
    <w:rsid w:val="00F40A09"/>
    <w:rsid w:val="00F42AF9"/>
    <w:rsid w:val="00F47694"/>
    <w:rsid w:val="00F517BA"/>
    <w:rsid w:val="00F60D9B"/>
    <w:rsid w:val="00F66401"/>
    <w:rsid w:val="00F80F65"/>
    <w:rsid w:val="00F8413E"/>
    <w:rsid w:val="00F843B3"/>
    <w:rsid w:val="00F86462"/>
    <w:rsid w:val="00F903D7"/>
    <w:rsid w:val="00F940EA"/>
    <w:rsid w:val="00F97907"/>
    <w:rsid w:val="00FA1D30"/>
    <w:rsid w:val="00FA2A38"/>
    <w:rsid w:val="00FA51D8"/>
    <w:rsid w:val="00FA752A"/>
    <w:rsid w:val="00FB2FA3"/>
    <w:rsid w:val="00FB4EEE"/>
    <w:rsid w:val="00FB5040"/>
    <w:rsid w:val="00FB57F4"/>
    <w:rsid w:val="00FC0AF1"/>
    <w:rsid w:val="00FC0B66"/>
    <w:rsid w:val="00FD4847"/>
    <w:rsid w:val="00FE54B4"/>
    <w:rsid w:val="00FE6A1E"/>
    <w:rsid w:val="00FE7B99"/>
    <w:rsid w:val="00FF07D3"/>
    <w:rsid w:val="00FF5B43"/>
    <w:rsid w:val="00FF71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43DB465"/>
  <w15:docId w15:val="{2409A868-F8BA-4D4B-B2A5-F6840BB7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A3F"/>
    <w:rPr>
      <w:sz w:val="32"/>
      <w:szCs w:val="20"/>
    </w:rPr>
  </w:style>
  <w:style w:type="paragraph" w:styleId="Ttulo1">
    <w:name w:val="heading 1"/>
    <w:basedOn w:val="Normal"/>
    <w:next w:val="Normal"/>
    <w:link w:val="Ttulo1Char"/>
    <w:uiPriority w:val="99"/>
    <w:qFormat/>
    <w:rsid w:val="003E6A3F"/>
    <w:pPr>
      <w:keepNext/>
      <w:outlineLvl w:val="0"/>
    </w:pPr>
    <w:rPr>
      <w:b/>
    </w:rPr>
  </w:style>
  <w:style w:type="paragraph" w:styleId="Ttulo2">
    <w:name w:val="heading 2"/>
    <w:basedOn w:val="Normal"/>
    <w:next w:val="Normal"/>
    <w:link w:val="Ttulo2Char"/>
    <w:uiPriority w:val="99"/>
    <w:qFormat/>
    <w:rsid w:val="003E6A3F"/>
    <w:pPr>
      <w:keepNext/>
      <w:spacing w:before="240" w:after="60"/>
      <w:outlineLvl w:val="1"/>
    </w:pPr>
    <w:rPr>
      <w:rFonts w:ascii="Arial" w:hAnsi="Arial"/>
      <w:b/>
      <w:i/>
      <w:sz w:val="24"/>
    </w:rPr>
  </w:style>
  <w:style w:type="paragraph" w:styleId="Ttulo3">
    <w:name w:val="heading 3"/>
    <w:basedOn w:val="Normal"/>
    <w:next w:val="Normal"/>
    <w:link w:val="Ttulo3Char"/>
    <w:uiPriority w:val="99"/>
    <w:qFormat/>
    <w:rsid w:val="003E6A3F"/>
    <w:pPr>
      <w:keepNext/>
      <w:outlineLvl w:val="2"/>
    </w:pPr>
    <w:rPr>
      <w:b/>
      <w:i/>
      <w:u w:val="single"/>
    </w:rPr>
  </w:style>
  <w:style w:type="paragraph" w:styleId="Ttulo4">
    <w:name w:val="heading 4"/>
    <w:basedOn w:val="Normal"/>
    <w:next w:val="Normal"/>
    <w:link w:val="Ttulo4Char"/>
    <w:uiPriority w:val="99"/>
    <w:qFormat/>
    <w:rsid w:val="003E6A3F"/>
    <w:pPr>
      <w:keepNext/>
      <w:spacing w:line="360" w:lineRule="auto"/>
      <w:ind w:right="-801"/>
      <w:jc w:val="both"/>
      <w:outlineLvl w:val="3"/>
    </w:pPr>
    <w:rPr>
      <w:b/>
      <w:spacing w:val="-3"/>
    </w:rPr>
  </w:style>
  <w:style w:type="paragraph" w:styleId="Ttulo5">
    <w:name w:val="heading 5"/>
    <w:basedOn w:val="Normal"/>
    <w:next w:val="Normal"/>
    <w:link w:val="Ttulo5Char"/>
    <w:uiPriority w:val="99"/>
    <w:qFormat/>
    <w:rsid w:val="003E6A3F"/>
    <w:pPr>
      <w:keepNext/>
      <w:spacing w:line="360" w:lineRule="auto"/>
      <w:jc w:val="both"/>
      <w:outlineLvl w:val="4"/>
    </w:pPr>
    <w:rPr>
      <w:b/>
      <w:u w:val="single"/>
    </w:rPr>
  </w:style>
  <w:style w:type="paragraph" w:styleId="Ttulo6">
    <w:name w:val="heading 6"/>
    <w:basedOn w:val="Normal"/>
    <w:next w:val="Normal"/>
    <w:link w:val="Ttulo6Char"/>
    <w:uiPriority w:val="99"/>
    <w:qFormat/>
    <w:rsid w:val="003E6A3F"/>
    <w:pPr>
      <w:keepNext/>
      <w:spacing w:line="360" w:lineRule="auto"/>
      <w:jc w:val="both"/>
      <w:outlineLvl w:val="5"/>
    </w:pPr>
    <w:rPr>
      <w:b/>
    </w:rPr>
  </w:style>
  <w:style w:type="paragraph" w:styleId="Ttulo7">
    <w:name w:val="heading 7"/>
    <w:basedOn w:val="Normal"/>
    <w:next w:val="Normal"/>
    <w:link w:val="Ttulo7Char"/>
    <w:uiPriority w:val="99"/>
    <w:qFormat/>
    <w:rsid w:val="002B4772"/>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104EA3"/>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104EA3"/>
    <w:rPr>
      <w:rFonts w:ascii="Cambria" w:hAnsi="Cambria" w:cs="Times New Roman"/>
      <w:b/>
      <w:bCs/>
      <w:i/>
      <w:iCs/>
      <w:sz w:val="28"/>
      <w:szCs w:val="28"/>
    </w:rPr>
  </w:style>
  <w:style w:type="character" w:customStyle="1" w:styleId="Ttulo3Char">
    <w:name w:val="Título 3 Char"/>
    <w:basedOn w:val="Fontepargpadro"/>
    <w:link w:val="Ttulo3"/>
    <w:uiPriority w:val="99"/>
    <w:semiHidden/>
    <w:locked/>
    <w:rsid w:val="00104EA3"/>
    <w:rPr>
      <w:rFonts w:ascii="Cambria" w:hAnsi="Cambria" w:cs="Times New Roman"/>
      <w:b/>
      <w:bCs/>
      <w:sz w:val="26"/>
      <w:szCs w:val="26"/>
    </w:rPr>
  </w:style>
  <w:style w:type="character" w:customStyle="1" w:styleId="Ttulo4Char">
    <w:name w:val="Título 4 Char"/>
    <w:basedOn w:val="Fontepargpadro"/>
    <w:link w:val="Ttulo4"/>
    <w:uiPriority w:val="99"/>
    <w:semiHidden/>
    <w:locked/>
    <w:rsid w:val="00104EA3"/>
    <w:rPr>
      <w:rFonts w:ascii="Calibri" w:hAnsi="Calibri" w:cs="Times New Roman"/>
      <w:b/>
      <w:bCs/>
      <w:sz w:val="28"/>
      <w:szCs w:val="28"/>
    </w:rPr>
  </w:style>
  <w:style w:type="character" w:customStyle="1" w:styleId="Ttulo5Char">
    <w:name w:val="Título 5 Char"/>
    <w:basedOn w:val="Fontepargpadro"/>
    <w:link w:val="Ttulo5"/>
    <w:uiPriority w:val="99"/>
    <w:semiHidden/>
    <w:locked/>
    <w:rsid w:val="00104EA3"/>
    <w:rPr>
      <w:rFonts w:ascii="Calibri" w:hAnsi="Calibri" w:cs="Times New Roman"/>
      <w:b/>
      <w:bCs/>
      <w:i/>
      <w:iCs/>
      <w:sz w:val="26"/>
      <w:szCs w:val="26"/>
    </w:rPr>
  </w:style>
  <w:style w:type="character" w:customStyle="1" w:styleId="Ttulo6Char">
    <w:name w:val="Título 6 Char"/>
    <w:basedOn w:val="Fontepargpadro"/>
    <w:link w:val="Ttulo6"/>
    <w:uiPriority w:val="99"/>
    <w:semiHidden/>
    <w:locked/>
    <w:rsid w:val="00104EA3"/>
    <w:rPr>
      <w:rFonts w:ascii="Calibri" w:hAnsi="Calibri" w:cs="Times New Roman"/>
      <w:b/>
      <w:bCs/>
    </w:rPr>
  </w:style>
  <w:style w:type="character" w:customStyle="1" w:styleId="Ttulo7Char">
    <w:name w:val="Título 7 Char"/>
    <w:basedOn w:val="Fontepargpadro"/>
    <w:link w:val="Ttulo7"/>
    <w:uiPriority w:val="99"/>
    <w:semiHidden/>
    <w:locked/>
    <w:rsid w:val="00104EA3"/>
    <w:rPr>
      <w:rFonts w:ascii="Calibri" w:hAnsi="Calibri" w:cs="Times New Roman"/>
      <w:sz w:val="24"/>
      <w:szCs w:val="24"/>
    </w:rPr>
  </w:style>
  <w:style w:type="paragraph" w:styleId="Rodap">
    <w:name w:val="footer"/>
    <w:basedOn w:val="Normal"/>
    <w:link w:val="RodapChar"/>
    <w:uiPriority w:val="99"/>
    <w:rsid w:val="003E6A3F"/>
    <w:pPr>
      <w:tabs>
        <w:tab w:val="center" w:pos="4419"/>
        <w:tab w:val="right" w:pos="8838"/>
      </w:tabs>
    </w:pPr>
  </w:style>
  <w:style w:type="character" w:customStyle="1" w:styleId="RodapChar">
    <w:name w:val="Rodapé Char"/>
    <w:basedOn w:val="Fontepargpadro"/>
    <w:link w:val="Rodap"/>
    <w:uiPriority w:val="99"/>
    <w:semiHidden/>
    <w:locked/>
    <w:rsid w:val="00104EA3"/>
    <w:rPr>
      <w:rFonts w:cs="Times New Roman"/>
      <w:sz w:val="20"/>
      <w:szCs w:val="20"/>
    </w:rPr>
  </w:style>
  <w:style w:type="character" w:styleId="Nmerodepgina">
    <w:name w:val="page number"/>
    <w:basedOn w:val="Fontepargpadro"/>
    <w:uiPriority w:val="99"/>
    <w:rsid w:val="003E6A3F"/>
    <w:rPr>
      <w:rFonts w:cs="Times New Roman"/>
    </w:rPr>
  </w:style>
  <w:style w:type="paragraph" w:styleId="Corpodetexto">
    <w:name w:val="Body Text"/>
    <w:basedOn w:val="Normal"/>
    <w:link w:val="CorpodetextoChar"/>
    <w:uiPriority w:val="99"/>
    <w:rsid w:val="003E6A3F"/>
    <w:pPr>
      <w:jc w:val="center"/>
    </w:pPr>
  </w:style>
  <w:style w:type="character" w:customStyle="1" w:styleId="CorpodetextoChar">
    <w:name w:val="Corpo de texto Char"/>
    <w:basedOn w:val="Fontepargpadro"/>
    <w:link w:val="Corpodetexto"/>
    <w:uiPriority w:val="99"/>
    <w:semiHidden/>
    <w:locked/>
    <w:rsid w:val="00104EA3"/>
    <w:rPr>
      <w:rFonts w:cs="Times New Roman"/>
      <w:sz w:val="20"/>
      <w:szCs w:val="20"/>
    </w:rPr>
  </w:style>
  <w:style w:type="paragraph" w:styleId="Corpodetexto2">
    <w:name w:val="Body Text 2"/>
    <w:basedOn w:val="Normal"/>
    <w:link w:val="Corpodetexto2Char"/>
    <w:uiPriority w:val="99"/>
    <w:rsid w:val="003E6A3F"/>
    <w:pPr>
      <w:spacing w:line="360" w:lineRule="auto"/>
      <w:jc w:val="both"/>
    </w:pPr>
  </w:style>
  <w:style w:type="character" w:customStyle="1" w:styleId="Corpodetexto2Char">
    <w:name w:val="Corpo de texto 2 Char"/>
    <w:basedOn w:val="Fontepargpadro"/>
    <w:link w:val="Corpodetexto2"/>
    <w:uiPriority w:val="99"/>
    <w:locked/>
    <w:rsid w:val="00291691"/>
    <w:rPr>
      <w:rFonts w:cs="Times New Roman"/>
      <w:sz w:val="32"/>
    </w:rPr>
  </w:style>
  <w:style w:type="character" w:customStyle="1" w:styleId="FootnoteRef">
    <w:name w:val="Footnote Ref"/>
    <w:basedOn w:val="Fontepargpadro"/>
    <w:uiPriority w:val="99"/>
    <w:rsid w:val="001630D4"/>
    <w:rPr>
      <w:rFonts w:cs="Times New Roman"/>
      <w:sz w:val="28"/>
    </w:rPr>
  </w:style>
  <w:style w:type="paragraph" w:styleId="Corpodetexto3">
    <w:name w:val="Body Text 3"/>
    <w:basedOn w:val="Normal"/>
    <w:link w:val="Corpodetexto3Char"/>
    <w:uiPriority w:val="99"/>
    <w:rsid w:val="00F37A27"/>
    <w:pPr>
      <w:spacing w:after="120"/>
    </w:pPr>
    <w:rPr>
      <w:sz w:val="16"/>
      <w:szCs w:val="16"/>
    </w:rPr>
  </w:style>
  <w:style w:type="character" w:customStyle="1" w:styleId="Corpodetexto3Char">
    <w:name w:val="Corpo de texto 3 Char"/>
    <w:basedOn w:val="Fontepargpadro"/>
    <w:link w:val="Corpodetexto3"/>
    <w:uiPriority w:val="99"/>
    <w:semiHidden/>
    <w:locked/>
    <w:rsid w:val="00104EA3"/>
    <w:rPr>
      <w:rFonts w:cs="Times New Roman"/>
      <w:sz w:val="16"/>
      <w:szCs w:val="16"/>
    </w:rPr>
  </w:style>
  <w:style w:type="paragraph" w:styleId="Cabealho">
    <w:name w:val="header"/>
    <w:basedOn w:val="Normal"/>
    <w:link w:val="CabealhoChar"/>
    <w:uiPriority w:val="99"/>
    <w:rsid w:val="002657E4"/>
    <w:pPr>
      <w:tabs>
        <w:tab w:val="center" w:pos="4252"/>
        <w:tab w:val="right" w:pos="8504"/>
      </w:tabs>
    </w:pPr>
  </w:style>
  <w:style w:type="character" w:customStyle="1" w:styleId="CabealhoChar">
    <w:name w:val="Cabeçalho Char"/>
    <w:basedOn w:val="Fontepargpadro"/>
    <w:link w:val="Cabealho"/>
    <w:uiPriority w:val="99"/>
    <w:semiHidden/>
    <w:locked/>
    <w:rsid w:val="00104EA3"/>
    <w:rPr>
      <w:rFonts w:cs="Times New Roman"/>
      <w:sz w:val="20"/>
      <w:szCs w:val="20"/>
    </w:rPr>
  </w:style>
  <w:style w:type="paragraph" w:customStyle="1" w:styleId="TEXTO">
    <w:name w:val="TEXTO"/>
    <w:uiPriority w:val="99"/>
    <w:rsid w:val="00D33F7E"/>
    <w:pPr>
      <w:widowControl w:val="0"/>
      <w:autoSpaceDE w:val="0"/>
      <w:autoSpaceDN w:val="0"/>
      <w:spacing w:after="57" w:line="260" w:lineRule="atLeast"/>
      <w:ind w:firstLine="454"/>
      <w:jc w:val="both"/>
    </w:pPr>
    <w:rPr>
      <w:rFonts w:ascii="Times" w:hAnsi="Times" w:cs="Times"/>
      <w:color w:val="000000"/>
    </w:rPr>
  </w:style>
  <w:style w:type="paragraph" w:customStyle="1" w:styleId="texto0">
    <w:name w:val="texto"/>
    <w:uiPriority w:val="99"/>
    <w:rsid w:val="00D33F7E"/>
    <w:pPr>
      <w:widowControl w:val="0"/>
      <w:autoSpaceDE w:val="0"/>
      <w:autoSpaceDN w:val="0"/>
      <w:adjustRightInd w:val="0"/>
      <w:spacing w:before="28" w:after="28" w:line="260" w:lineRule="atLeast"/>
      <w:ind w:firstLine="454"/>
      <w:jc w:val="both"/>
    </w:pPr>
    <w:rPr>
      <w:rFonts w:ascii="Times" w:hAnsi="Times" w:cs="Times"/>
      <w:color w:val="000000"/>
    </w:rPr>
  </w:style>
  <w:style w:type="paragraph" w:styleId="Textodenotaderodap">
    <w:name w:val="footnote text"/>
    <w:basedOn w:val="Normal"/>
    <w:link w:val="TextodenotaderodapChar"/>
    <w:uiPriority w:val="99"/>
    <w:semiHidden/>
    <w:rsid w:val="002B4772"/>
    <w:rPr>
      <w:sz w:val="20"/>
    </w:rPr>
  </w:style>
  <w:style w:type="character" w:customStyle="1" w:styleId="TextodenotaderodapChar">
    <w:name w:val="Texto de nota de rodapé Char"/>
    <w:basedOn w:val="Fontepargpadro"/>
    <w:link w:val="Textodenotaderodap"/>
    <w:uiPriority w:val="99"/>
    <w:semiHidden/>
    <w:locked/>
    <w:rsid w:val="00104EA3"/>
    <w:rPr>
      <w:rFonts w:cs="Times New Roman"/>
      <w:sz w:val="20"/>
      <w:szCs w:val="20"/>
    </w:rPr>
  </w:style>
  <w:style w:type="paragraph" w:customStyle="1" w:styleId="letra">
    <w:name w:val="letra"/>
    <w:uiPriority w:val="99"/>
    <w:rsid w:val="002B4772"/>
    <w:pPr>
      <w:widowControl w:val="0"/>
      <w:autoSpaceDE w:val="0"/>
      <w:autoSpaceDN w:val="0"/>
      <w:adjustRightInd w:val="0"/>
      <w:spacing w:after="57" w:line="260" w:lineRule="atLeast"/>
      <w:jc w:val="both"/>
    </w:pPr>
    <w:rPr>
      <w:rFonts w:ascii="Times" w:hAnsi="Times" w:cs="Times"/>
      <w:b/>
      <w:bCs/>
    </w:rPr>
  </w:style>
  <w:style w:type="paragraph" w:customStyle="1" w:styleId="seo1">
    <w:name w:val="seção1"/>
    <w:uiPriority w:val="99"/>
    <w:rsid w:val="002B4772"/>
    <w:pPr>
      <w:widowControl w:val="0"/>
      <w:autoSpaceDE w:val="0"/>
      <w:autoSpaceDN w:val="0"/>
      <w:adjustRightInd w:val="0"/>
      <w:spacing w:after="170" w:line="260" w:lineRule="atLeast"/>
      <w:jc w:val="center"/>
    </w:pPr>
    <w:rPr>
      <w:rFonts w:ascii="Optima" w:hAnsi="Optima" w:cs="Optima"/>
      <w:b/>
      <w:bCs/>
      <w:caps/>
    </w:rPr>
  </w:style>
  <w:style w:type="paragraph" w:customStyle="1" w:styleId="seo">
    <w:name w:val="seção"/>
    <w:uiPriority w:val="99"/>
    <w:rsid w:val="002B4772"/>
    <w:pPr>
      <w:widowControl w:val="0"/>
      <w:autoSpaceDE w:val="0"/>
      <w:autoSpaceDN w:val="0"/>
      <w:adjustRightInd w:val="0"/>
      <w:spacing w:after="57" w:line="260" w:lineRule="atLeast"/>
      <w:jc w:val="center"/>
    </w:pPr>
    <w:rPr>
      <w:rFonts w:ascii="Optima" w:hAnsi="Optima" w:cs="Optima"/>
      <w:b/>
      <w:bCs/>
    </w:rPr>
  </w:style>
  <w:style w:type="paragraph" w:styleId="NormalWeb">
    <w:name w:val="Normal (Web)"/>
    <w:basedOn w:val="Normal"/>
    <w:rsid w:val="002B4772"/>
    <w:pPr>
      <w:spacing w:before="100" w:beforeAutospacing="1" w:after="100" w:afterAutospacing="1"/>
    </w:pPr>
    <w:rPr>
      <w:sz w:val="24"/>
      <w:szCs w:val="24"/>
    </w:rPr>
  </w:style>
  <w:style w:type="character" w:styleId="Hyperlink">
    <w:name w:val="Hyperlink"/>
    <w:basedOn w:val="Fontepargpadro"/>
    <w:uiPriority w:val="99"/>
    <w:rsid w:val="002B4772"/>
    <w:rPr>
      <w:rFonts w:cs="Times New Roman"/>
      <w:color w:val="0000FF"/>
      <w:u w:val="single"/>
    </w:rPr>
  </w:style>
  <w:style w:type="character" w:styleId="Forte">
    <w:name w:val="Strong"/>
    <w:basedOn w:val="Fontepargpadro"/>
    <w:uiPriority w:val="99"/>
    <w:qFormat/>
    <w:rsid w:val="002B4772"/>
    <w:rPr>
      <w:rFonts w:cs="Times New Roman"/>
      <w:b/>
      <w:bCs/>
    </w:rPr>
  </w:style>
  <w:style w:type="paragraph" w:styleId="Recuodecorpodetexto2">
    <w:name w:val="Body Text Indent 2"/>
    <w:basedOn w:val="Normal"/>
    <w:link w:val="Recuodecorpodetexto2Char"/>
    <w:uiPriority w:val="99"/>
    <w:rsid w:val="002B4772"/>
    <w:pPr>
      <w:spacing w:after="120" w:line="480" w:lineRule="auto"/>
      <w:ind w:left="283"/>
    </w:pPr>
    <w:rPr>
      <w:sz w:val="20"/>
    </w:rPr>
  </w:style>
  <w:style w:type="character" w:customStyle="1" w:styleId="Recuodecorpodetexto2Char">
    <w:name w:val="Recuo de corpo de texto 2 Char"/>
    <w:basedOn w:val="Fontepargpadro"/>
    <w:link w:val="Recuodecorpodetexto2"/>
    <w:uiPriority w:val="99"/>
    <w:semiHidden/>
    <w:locked/>
    <w:rsid w:val="00104EA3"/>
    <w:rPr>
      <w:rFonts w:cs="Times New Roman"/>
      <w:sz w:val="20"/>
      <w:szCs w:val="20"/>
    </w:rPr>
  </w:style>
  <w:style w:type="paragraph" w:customStyle="1" w:styleId="texto2">
    <w:name w:val="texto2"/>
    <w:basedOn w:val="Normal"/>
    <w:uiPriority w:val="99"/>
    <w:rsid w:val="00B12767"/>
    <w:pPr>
      <w:spacing w:before="100" w:beforeAutospacing="1" w:after="100" w:afterAutospacing="1"/>
    </w:pPr>
    <w:rPr>
      <w:sz w:val="24"/>
      <w:szCs w:val="24"/>
    </w:rPr>
  </w:style>
  <w:style w:type="paragraph" w:customStyle="1" w:styleId="texto1">
    <w:name w:val="texto 1"/>
    <w:basedOn w:val="Normal"/>
    <w:uiPriority w:val="99"/>
    <w:rsid w:val="003563A9"/>
    <w:pPr>
      <w:tabs>
        <w:tab w:val="left" w:leader="dot" w:pos="8789"/>
      </w:tabs>
      <w:suppressAutoHyphens/>
      <w:spacing w:line="360" w:lineRule="auto"/>
      <w:ind w:firstLine="1418"/>
      <w:jc w:val="both"/>
    </w:pPr>
    <w:rPr>
      <w:rFonts w:ascii="Arial" w:hAnsi="Arial"/>
      <w:sz w:val="24"/>
      <w:szCs w:val="24"/>
    </w:rPr>
  </w:style>
  <w:style w:type="paragraph" w:styleId="PargrafodaLista">
    <w:name w:val="List Paragraph"/>
    <w:basedOn w:val="Normal"/>
    <w:uiPriority w:val="34"/>
    <w:qFormat/>
    <w:rsid w:val="00105F42"/>
    <w:pPr>
      <w:ind w:left="720"/>
      <w:contextualSpacing/>
    </w:pPr>
    <w:rPr>
      <w:sz w:val="24"/>
      <w:szCs w:val="24"/>
    </w:rPr>
  </w:style>
  <w:style w:type="paragraph" w:styleId="Textodebalo">
    <w:name w:val="Balloon Text"/>
    <w:basedOn w:val="Normal"/>
    <w:link w:val="TextodebaloChar"/>
    <w:uiPriority w:val="99"/>
    <w:semiHidden/>
    <w:unhideWhenUsed/>
    <w:rsid w:val="00EF45C9"/>
    <w:rPr>
      <w:rFonts w:ascii="Segoe UI" w:hAnsi="Segoe UI" w:cs="Segoe UI"/>
      <w:sz w:val="18"/>
      <w:szCs w:val="18"/>
    </w:rPr>
  </w:style>
  <w:style w:type="character" w:customStyle="1" w:styleId="TextodebaloChar">
    <w:name w:val="Texto de balão Char"/>
    <w:basedOn w:val="Fontepargpadro"/>
    <w:link w:val="Textodebalo"/>
    <w:uiPriority w:val="99"/>
    <w:semiHidden/>
    <w:rsid w:val="00EF45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52658">
      <w:bodyDiv w:val="1"/>
      <w:marLeft w:val="0"/>
      <w:marRight w:val="0"/>
      <w:marTop w:val="0"/>
      <w:marBottom w:val="0"/>
      <w:divBdr>
        <w:top w:val="none" w:sz="0" w:space="0" w:color="auto"/>
        <w:left w:val="none" w:sz="0" w:space="0" w:color="auto"/>
        <w:bottom w:val="none" w:sz="0" w:space="0" w:color="auto"/>
        <w:right w:val="none" w:sz="0" w:space="0" w:color="auto"/>
      </w:divBdr>
      <w:divsChild>
        <w:div w:id="1289891540">
          <w:marLeft w:val="835"/>
          <w:marRight w:val="0"/>
          <w:marTop w:val="80"/>
          <w:marBottom w:val="0"/>
          <w:divBdr>
            <w:top w:val="none" w:sz="0" w:space="0" w:color="auto"/>
            <w:left w:val="none" w:sz="0" w:space="0" w:color="auto"/>
            <w:bottom w:val="none" w:sz="0" w:space="0" w:color="auto"/>
            <w:right w:val="none" w:sz="0" w:space="0" w:color="auto"/>
          </w:divBdr>
        </w:div>
      </w:divsChild>
    </w:div>
    <w:div w:id="769736605">
      <w:bodyDiv w:val="1"/>
      <w:marLeft w:val="0"/>
      <w:marRight w:val="0"/>
      <w:marTop w:val="0"/>
      <w:marBottom w:val="0"/>
      <w:divBdr>
        <w:top w:val="none" w:sz="0" w:space="0" w:color="auto"/>
        <w:left w:val="none" w:sz="0" w:space="0" w:color="auto"/>
        <w:bottom w:val="none" w:sz="0" w:space="0" w:color="auto"/>
        <w:right w:val="none" w:sz="0" w:space="0" w:color="auto"/>
      </w:divBdr>
    </w:div>
    <w:div w:id="816216711">
      <w:bodyDiv w:val="1"/>
      <w:marLeft w:val="0"/>
      <w:marRight w:val="0"/>
      <w:marTop w:val="0"/>
      <w:marBottom w:val="0"/>
      <w:divBdr>
        <w:top w:val="none" w:sz="0" w:space="0" w:color="auto"/>
        <w:left w:val="none" w:sz="0" w:space="0" w:color="auto"/>
        <w:bottom w:val="none" w:sz="0" w:space="0" w:color="auto"/>
        <w:right w:val="none" w:sz="0" w:space="0" w:color="auto"/>
      </w:divBdr>
    </w:div>
    <w:div w:id="882861556">
      <w:marLeft w:val="0"/>
      <w:marRight w:val="0"/>
      <w:marTop w:val="0"/>
      <w:marBottom w:val="0"/>
      <w:divBdr>
        <w:top w:val="none" w:sz="0" w:space="0" w:color="auto"/>
        <w:left w:val="none" w:sz="0" w:space="0" w:color="auto"/>
        <w:bottom w:val="none" w:sz="0" w:space="0" w:color="auto"/>
        <w:right w:val="none" w:sz="0" w:space="0" w:color="auto"/>
      </w:divBdr>
    </w:div>
    <w:div w:id="882861557">
      <w:marLeft w:val="0"/>
      <w:marRight w:val="0"/>
      <w:marTop w:val="0"/>
      <w:marBottom w:val="0"/>
      <w:divBdr>
        <w:top w:val="none" w:sz="0" w:space="0" w:color="auto"/>
        <w:left w:val="none" w:sz="0" w:space="0" w:color="auto"/>
        <w:bottom w:val="none" w:sz="0" w:space="0" w:color="auto"/>
        <w:right w:val="none" w:sz="0" w:space="0" w:color="auto"/>
      </w:divBdr>
    </w:div>
    <w:div w:id="882861558">
      <w:marLeft w:val="0"/>
      <w:marRight w:val="0"/>
      <w:marTop w:val="0"/>
      <w:marBottom w:val="0"/>
      <w:divBdr>
        <w:top w:val="none" w:sz="0" w:space="0" w:color="auto"/>
        <w:left w:val="none" w:sz="0" w:space="0" w:color="auto"/>
        <w:bottom w:val="none" w:sz="0" w:space="0" w:color="auto"/>
        <w:right w:val="none" w:sz="0" w:space="0" w:color="auto"/>
      </w:divBdr>
    </w:div>
    <w:div w:id="882861559">
      <w:marLeft w:val="0"/>
      <w:marRight w:val="0"/>
      <w:marTop w:val="0"/>
      <w:marBottom w:val="0"/>
      <w:divBdr>
        <w:top w:val="none" w:sz="0" w:space="0" w:color="auto"/>
        <w:left w:val="none" w:sz="0" w:space="0" w:color="auto"/>
        <w:bottom w:val="none" w:sz="0" w:space="0" w:color="auto"/>
        <w:right w:val="none" w:sz="0" w:space="0" w:color="auto"/>
      </w:divBdr>
    </w:div>
    <w:div w:id="882861560">
      <w:marLeft w:val="0"/>
      <w:marRight w:val="0"/>
      <w:marTop w:val="0"/>
      <w:marBottom w:val="0"/>
      <w:divBdr>
        <w:top w:val="none" w:sz="0" w:space="0" w:color="auto"/>
        <w:left w:val="none" w:sz="0" w:space="0" w:color="auto"/>
        <w:bottom w:val="none" w:sz="0" w:space="0" w:color="auto"/>
        <w:right w:val="none" w:sz="0" w:space="0" w:color="auto"/>
      </w:divBdr>
    </w:div>
    <w:div w:id="882861561">
      <w:marLeft w:val="0"/>
      <w:marRight w:val="0"/>
      <w:marTop w:val="0"/>
      <w:marBottom w:val="0"/>
      <w:divBdr>
        <w:top w:val="none" w:sz="0" w:space="0" w:color="auto"/>
        <w:left w:val="none" w:sz="0" w:space="0" w:color="auto"/>
        <w:bottom w:val="none" w:sz="0" w:space="0" w:color="auto"/>
        <w:right w:val="none" w:sz="0" w:space="0" w:color="auto"/>
      </w:divBdr>
    </w:div>
    <w:div w:id="882861562">
      <w:marLeft w:val="0"/>
      <w:marRight w:val="0"/>
      <w:marTop w:val="0"/>
      <w:marBottom w:val="0"/>
      <w:divBdr>
        <w:top w:val="none" w:sz="0" w:space="0" w:color="auto"/>
        <w:left w:val="none" w:sz="0" w:space="0" w:color="auto"/>
        <w:bottom w:val="none" w:sz="0" w:space="0" w:color="auto"/>
        <w:right w:val="none" w:sz="0" w:space="0" w:color="auto"/>
      </w:divBdr>
    </w:div>
    <w:div w:id="922375460">
      <w:bodyDiv w:val="1"/>
      <w:marLeft w:val="0"/>
      <w:marRight w:val="0"/>
      <w:marTop w:val="0"/>
      <w:marBottom w:val="0"/>
      <w:divBdr>
        <w:top w:val="none" w:sz="0" w:space="0" w:color="auto"/>
        <w:left w:val="none" w:sz="0" w:space="0" w:color="auto"/>
        <w:bottom w:val="none" w:sz="0" w:space="0" w:color="auto"/>
        <w:right w:val="none" w:sz="0" w:space="0" w:color="auto"/>
      </w:divBdr>
    </w:div>
    <w:div w:id="1012536516">
      <w:bodyDiv w:val="1"/>
      <w:marLeft w:val="0"/>
      <w:marRight w:val="0"/>
      <w:marTop w:val="0"/>
      <w:marBottom w:val="0"/>
      <w:divBdr>
        <w:top w:val="none" w:sz="0" w:space="0" w:color="auto"/>
        <w:left w:val="none" w:sz="0" w:space="0" w:color="auto"/>
        <w:bottom w:val="none" w:sz="0" w:space="0" w:color="auto"/>
        <w:right w:val="none" w:sz="0" w:space="0" w:color="auto"/>
      </w:divBdr>
    </w:div>
    <w:div w:id="1097671696">
      <w:bodyDiv w:val="1"/>
      <w:marLeft w:val="0"/>
      <w:marRight w:val="0"/>
      <w:marTop w:val="0"/>
      <w:marBottom w:val="0"/>
      <w:divBdr>
        <w:top w:val="none" w:sz="0" w:space="0" w:color="auto"/>
        <w:left w:val="none" w:sz="0" w:space="0" w:color="auto"/>
        <w:bottom w:val="none" w:sz="0" w:space="0" w:color="auto"/>
        <w:right w:val="none" w:sz="0" w:space="0" w:color="auto"/>
      </w:divBdr>
    </w:div>
    <w:div w:id="1481506857">
      <w:bodyDiv w:val="1"/>
      <w:marLeft w:val="0"/>
      <w:marRight w:val="0"/>
      <w:marTop w:val="0"/>
      <w:marBottom w:val="0"/>
      <w:divBdr>
        <w:top w:val="none" w:sz="0" w:space="0" w:color="auto"/>
        <w:left w:val="none" w:sz="0" w:space="0" w:color="auto"/>
        <w:bottom w:val="none" w:sz="0" w:space="0" w:color="auto"/>
        <w:right w:val="none" w:sz="0" w:space="0" w:color="auto"/>
      </w:divBdr>
      <w:divsChild>
        <w:div w:id="162361491">
          <w:marLeft w:val="576"/>
          <w:marRight w:val="0"/>
          <w:marTop w:val="80"/>
          <w:marBottom w:val="0"/>
          <w:divBdr>
            <w:top w:val="none" w:sz="0" w:space="0" w:color="auto"/>
            <w:left w:val="none" w:sz="0" w:space="0" w:color="auto"/>
            <w:bottom w:val="none" w:sz="0" w:space="0" w:color="auto"/>
            <w:right w:val="none" w:sz="0" w:space="0" w:color="auto"/>
          </w:divBdr>
        </w:div>
      </w:divsChild>
    </w:div>
    <w:div w:id="1841384487">
      <w:bodyDiv w:val="1"/>
      <w:marLeft w:val="0"/>
      <w:marRight w:val="0"/>
      <w:marTop w:val="0"/>
      <w:marBottom w:val="0"/>
      <w:divBdr>
        <w:top w:val="none" w:sz="0" w:space="0" w:color="auto"/>
        <w:left w:val="none" w:sz="0" w:space="0" w:color="auto"/>
        <w:bottom w:val="none" w:sz="0" w:space="0" w:color="auto"/>
        <w:right w:val="none" w:sz="0" w:space="0" w:color="auto"/>
      </w:divBdr>
    </w:div>
    <w:div w:id="1901361265">
      <w:bodyDiv w:val="1"/>
      <w:marLeft w:val="0"/>
      <w:marRight w:val="0"/>
      <w:marTop w:val="0"/>
      <w:marBottom w:val="0"/>
      <w:divBdr>
        <w:top w:val="none" w:sz="0" w:space="0" w:color="auto"/>
        <w:left w:val="none" w:sz="0" w:space="0" w:color="auto"/>
        <w:bottom w:val="none" w:sz="0" w:space="0" w:color="auto"/>
        <w:right w:val="none" w:sz="0" w:space="0" w:color="auto"/>
      </w:divBdr>
      <w:divsChild>
        <w:div w:id="1254778810">
          <w:marLeft w:val="576"/>
          <w:marRight w:val="0"/>
          <w:marTop w:val="80"/>
          <w:marBottom w:val="0"/>
          <w:divBdr>
            <w:top w:val="none" w:sz="0" w:space="0" w:color="auto"/>
            <w:left w:val="none" w:sz="0" w:space="0" w:color="auto"/>
            <w:bottom w:val="none" w:sz="0" w:space="0" w:color="auto"/>
            <w:right w:val="none" w:sz="0" w:space="0" w:color="auto"/>
          </w:divBdr>
        </w:div>
      </w:divsChild>
    </w:div>
    <w:div w:id="193038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650</Words>
  <Characters>3216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UA99Semestre1</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UA99Semestre1</dc:title>
  <dc:subject/>
  <dc:creator>.</dc:creator>
  <cp:keywords/>
  <dc:description/>
  <cp:lastModifiedBy>VALLISNEY OLIVEIRA</cp:lastModifiedBy>
  <cp:revision>7</cp:revision>
  <cp:lastPrinted>2018-04-24T17:12:00Z</cp:lastPrinted>
  <dcterms:created xsi:type="dcterms:W3CDTF">2018-04-24T17:03:00Z</dcterms:created>
  <dcterms:modified xsi:type="dcterms:W3CDTF">2018-04-24T17:13:00Z</dcterms:modified>
</cp:coreProperties>
</file>